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23C12" w14:textId="3BBDB131" w:rsidR="00EB4834" w:rsidRPr="00910C6A" w:rsidRDefault="00EB4834" w:rsidP="00EB4834">
      <w:pPr>
        <w:spacing w:before="100" w:beforeAutospacing="1" w:after="100" w:afterAutospacing="1" w:line="240" w:lineRule="auto"/>
        <w:jc w:val="center"/>
        <w:rPr>
          <w:rFonts w:ascii="Arial" w:eastAsia="Arial" w:hAnsi="Arial" w:cs="Arial"/>
          <w:b/>
          <w:sz w:val="24"/>
          <w:szCs w:val="24"/>
          <w:lang w:eastAsia="en-US"/>
        </w:rPr>
      </w:pPr>
      <w:r w:rsidRPr="00910C6A">
        <w:rPr>
          <w:rFonts w:ascii="Arial" w:eastAsia="Arial" w:hAnsi="Arial" w:cs="Arial"/>
          <w:b/>
          <w:sz w:val="24"/>
          <w:szCs w:val="24"/>
          <w:lang w:eastAsia="en-US"/>
        </w:rPr>
        <w:t xml:space="preserve">Pravidlá </w:t>
      </w:r>
      <w:r w:rsidR="00EC40DD">
        <w:rPr>
          <w:rFonts w:ascii="Arial" w:eastAsia="Arial" w:hAnsi="Arial" w:cs="Arial"/>
          <w:b/>
          <w:sz w:val="24"/>
          <w:szCs w:val="24"/>
          <w:lang w:eastAsia="en-US"/>
        </w:rPr>
        <w:t>projektu</w:t>
      </w:r>
      <w:r w:rsidRPr="00910C6A">
        <w:rPr>
          <w:rFonts w:ascii="Arial" w:eastAsia="Arial" w:hAnsi="Arial" w:cs="Arial"/>
          <w:b/>
          <w:sz w:val="24"/>
          <w:szCs w:val="24"/>
          <w:lang w:eastAsia="en-US"/>
        </w:rPr>
        <w:t xml:space="preserve"> </w:t>
      </w:r>
      <w:r w:rsidR="00F95DAE" w:rsidRPr="004E7657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„</w:t>
      </w:r>
      <w:r w:rsidR="00EC40DD" w:rsidRPr="00EC40D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Podeľ sa a</w:t>
      </w:r>
      <w:r w:rsidR="00190478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 </w:t>
      </w:r>
      <w:r w:rsidR="00EC40DD" w:rsidRPr="00EC40DD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pomôž</w:t>
      </w:r>
      <w:r w:rsidR="00190478">
        <w:rPr>
          <w:rFonts w:ascii="Arial" w:eastAsia="Times New Roman" w:hAnsi="Arial" w:cs="Arial"/>
          <w:b/>
          <w:bCs/>
          <w:sz w:val="24"/>
          <w:szCs w:val="24"/>
          <w:lang w:val="en-US" w:eastAsia="de-DE"/>
        </w:rPr>
        <w:t>!</w:t>
      </w:r>
      <w:r w:rsidR="00175E79" w:rsidRPr="004E7657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“</w:t>
      </w:r>
      <w:r w:rsidR="00F95DAE" w:rsidRPr="00910C6A" w:rsidDel="00F95DAE">
        <w:rPr>
          <w:rFonts w:ascii="Arial" w:eastAsia="Arial" w:hAnsi="Arial" w:cs="Arial"/>
          <w:b/>
          <w:sz w:val="24"/>
          <w:szCs w:val="24"/>
          <w:lang w:eastAsia="en-US"/>
        </w:rPr>
        <w:t xml:space="preserve"> </w:t>
      </w:r>
    </w:p>
    <w:p w14:paraId="131778C0" w14:textId="3EED4B13" w:rsidR="00EB4834" w:rsidRPr="004E7657" w:rsidRDefault="00EB4834" w:rsidP="00322E39">
      <w:pPr>
        <w:numPr>
          <w:ilvl w:val="0"/>
          <w:numId w:val="1"/>
        </w:numPr>
        <w:spacing w:before="240" w:after="0" w:line="240" w:lineRule="auto"/>
        <w:ind w:left="426" w:hanging="426"/>
        <w:contextualSpacing/>
        <w:rPr>
          <w:rFonts w:ascii="Arial" w:eastAsia="Times New Roman" w:hAnsi="Arial" w:cs="Arial"/>
          <w:b/>
          <w:lang w:eastAsia="de-DE"/>
        </w:rPr>
      </w:pPr>
      <w:r w:rsidRPr="00910C6A">
        <w:rPr>
          <w:rFonts w:ascii="Arial" w:eastAsia="Times New Roman" w:hAnsi="Arial" w:cs="Arial"/>
          <w:b/>
          <w:lang w:eastAsia="de-DE"/>
        </w:rPr>
        <w:t xml:space="preserve">Usporiadateľom </w:t>
      </w:r>
      <w:r w:rsidR="00EC40DD">
        <w:rPr>
          <w:rFonts w:ascii="Arial" w:eastAsia="Times New Roman" w:hAnsi="Arial" w:cs="Arial"/>
          <w:b/>
          <w:lang w:eastAsia="de-DE"/>
        </w:rPr>
        <w:t>projektu</w:t>
      </w:r>
      <w:r w:rsidRPr="00910C6A">
        <w:rPr>
          <w:rFonts w:ascii="Arial" w:eastAsia="Times New Roman" w:hAnsi="Arial" w:cs="Arial"/>
          <w:b/>
          <w:lang w:eastAsia="de-DE"/>
        </w:rPr>
        <w:t xml:space="preserve"> s názvom </w:t>
      </w:r>
      <w:r w:rsidR="00F95DAE" w:rsidRPr="004E7657">
        <w:rPr>
          <w:rFonts w:ascii="Arial" w:eastAsia="Times New Roman" w:hAnsi="Arial" w:cs="Arial"/>
          <w:b/>
          <w:bCs/>
          <w:lang w:eastAsia="de-DE"/>
        </w:rPr>
        <w:t>„</w:t>
      </w:r>
      <w:r w:rsidR="00EC40DD">
        <w:rPr>
          <w:rFonts w:ascii="Arial" w:eastAsia="Times New Roman" w:hAnsi="Arial" w:cs="Arial"/>
          <w:b/>
          <w:bCs/>
          <w:lang w:eastAsia="de-DE"/>
        </w:rPr>
        <w:t>Podeľ sa a pomôž</w:t>
      </w:r>
      <w:r w:rsidR="00555C35" w:rsidRPr="00555C35">
        <w:rPr>
          <w:rFonts w:ascii="Arial" w:eastAsia="Times New Roman" w:hAnsi="Arial" w:cs="Arial"/>
          <w:b/>
          <w:bCs/>
          <w:lang w:eastAsia="de-DE"/>
        </w:rPr>
        <w:t>!</w:t>
      </w:r>
      <w:r w:rsidR="00231686" w:rsidRPr="004E7657">
        <w:rPr>
          <w:rFonts w:ascii="Arial" w:eastAsia="Times New Roman" w:hAnsi="Arial" w:cs="Arial"/>
          <w:b/>
          <w:bCs/>
          <w:lang w:eastAsia="de-DE"/>
        </w:rPr>
        <w:t>“</w:t>
      </w:r>
      <w:r w:rsidR="00322E39" w:rsidRPr="00910C6A">
        <w:rPr>
          <w:rFonts w:ascii="Arial" w:eastAsia="Times New Roman" w:hAnsi="Arial" w:cs="Arial"/>
          <w:b/>
          <w:lang w:eastAsia="de-DE"/>
        </w:rPr>
        <w:t xml:space="preserve"> </w:t>
      </w:r>
      <w:r w:rsidRPr="00910C6A">
        <w:rPr>
          <w:rFonts w:ascii="Arial" w:eastAsia="Times New Roman" w:hAnsi="Arial" w:cs="Arial"/>
          <w:b/>
          <w:lang w:eastAsia="de-DE"/>
        </w:rPr>
        <w:t>(ďalej len „</w:t>
      </w:r>
      <w:r w:rsidR="00EC40DD">
        <w:rPr>
          <w:rFonts w:ascii="Arial" w:eastAsia="Times New Roman" w:hAnsi="Arial" w:cs="Arial"/>
          <w:b/>
          <w:lang w:eastAsia="de-DE"/>
        </w:rPr>
        <w:t>projekt</w:t>
      </w:r>
      <w:r w:rsidRPr="00910C6A">
        <w:rPr>
          <w:rFonts w:ascii="Arial" w:eastAsia="Times New Roman" w:hAnsi="Arial" w:cs="Arial"/>
          <w:b/>
          <w:lang w:eastAsia="de-DE"/>
        </w:rPr>
        <w:t xml:space="preserve">“) je: </w:t>
      </w:r>
    </w:p>
    <w:p w14:paraId="06801B0C" w14:textId="77777777" w:rsidR="00EB4834" w:rsidRPr="00BF073D" w:rsidRDefault="00EB4834" w:rsidP="00EB4834">
      <w:pPr>
        <w:spacing w:after="0" w:line="240" w:lineRule="auto"/>
        <w:ind w:left="720"/>
        <w:contextualSpacing/>
        <w:rPr>
          <w:rFonts w:ascii="Arial" w:eastAsia="Times New Roman" w:hAnsi="Arial" w:cs="Times New Roman"/>
          <w:b/>
          <w:lang w:eastAsia="de-DE"/>
        </w:rPr>
      </w:pPr>
    </w:p>
    <w:p w14:paraId="7B9A3ECC" w14:textId="77777777" w:rsidR="00EB4834" w:rsidRPr="00BF073D" w:rsidRDefault="00EB4834" w:rsidP="00EB4834">
      <w:pPr>
        <w:spacing w:after="0" w:line="240" w:lineRule="auto"/>
        <w:ind w:left="720" w:hanging="720"/>
        <w:contextualSpacing/>
        <w:rPr>
          <w:rFonts w:ascii="Arial" w:eastAsia="Times New Roman" w:hAnsi="Arial" w:cs="Times New Roman"/>
          <w:b/>
          <w:lang w:eastAsia="de-DE"/>
        </w:rPr>
      </w:pPr>
      <w:r w:rsidRPr="00BF073D">
        <w:rPr>
          <w:rFonts w:ascii="Arial" w:eastAsia="Times New Roman" w:hAnsi="Arial" w:cs="Times New Roman"/>
          <w:b/>
          <w:lang w:eastAsia="de-DE"/>
        </w:rPr>
        <w:t xml:space="preserve">Lidl Slovenská republika, </w:t>
      </w:r>
      <w:proofErr w:type="spellStart"/>
      <w:r w:rsidRPr="00BF073D">
        <w:rPr>
          <w:rFonts w:ascii="Arial" w:eastAsia="Times New Roman" w:hAnsi="Arial" w:cs="Times New Roman"/>
          <w:b/>
          <w:lang w:eastAsia="de-DE"/>
        </w:rPr>
        <w:t>v.o.s</w:t>
      </w:r>
      <w:proofErr w:type="spellEnd"/>
      <w:r w:rsidRPr="00BF073D">
        <w:rPr>
          <w:rFonts w:ascii="Arial" w:eastAsia="Times New Roman" w:hAnsi="Arial" w:cs="Times New Roman"/>
          <w:b/>
          <w:lang w:eastAsia="de-DE"/>
        </w:rPr>
        <w:t xml:space="preserve">. </w:t>
      </w:r>
    </w:p>
    <w:p w14:paraId="67681516" w14:textId="77777777" w:rsidR="00EB4834" w:rsidRPr="00BF073D" w:rsidRDefault="00EB4834" w:rsidP="00EB4834">
      <w:pPr>
        <w:spacing w:after="0" w:line="240" w:lineRule="auto"/>
        <w:rPr>
          <w:rFonts w:ascii="Arial" w:eastAsia="Arial" w:hAnsi="Arial" w:cs="Times New Roman"/>
          <w:lang w:eastAsia="en-US"/>
        </w:rPr>
      </w:pPr>
      <w:r w:rsidRPr="00BF073D">
        <w:rPr>
          <w:rFonts w:ascii="Arial" w:eastAsia="Times New Roman" w:hAnsi="Arial" w:cs="Times New Roman"/>
          <w:lang w:eastAsia="de-DE"/>
        </w:rPr>
        <w:t xml:space="preserve">so sídlom </w:t>
      </w:r>
      <w:r w:rsidRPr="00BF073D">
        <w:rPr>
          <w:rFonts w:ascii="Arial" w:eastAsia="Arial" w:hAnsi="Arial" w:cs="Times New Roman"/>
          <w:lang w:eastAsia="en-US"/>
        </w:rPr>
        <w:t xml:space="preserve">Ružinovská 1E, 821 02 Bratislava </w:t>
      </w:r>
    </w:p>
    <w:p w14:paraId="1EFDEC4C" w14:textId="77777777" w:rsidR="00EB4834" w:rsidRPr="00BF073D" w:rsidRDefault="00EB4834" w:rsidP="00EB4834">
      <w:pPr>
        <w:spacing w:after="0" w:line="240" w:lineRule="auto"/>
        <w:rPr>
          <w:rFonts w:ascii="Arial" w:eastAsia="Arial" w:hAnsi="Arial" w:cs="Times New Roman"/>
          <w:lang w:eastAsia="en-US"/>
        </w:rPr>
      </w:pPr>
      <w:r w:rsidRPr="00BF073D">
        <w:rPr>
          <w:rFonts w:ascii="Arial" w:eastAsia="Arial" w:hAnsi="Arial" w:cs="Times New Roman"/>
          <w:lang w:eastAsia="en-US"/>
        </w:rPr>
        <w:t>I</w:t>
      </w:r>
      <w:r w:rsidRPr="00BF073D">
        <w:rPr>
          <w:rFonts w:ascii="Arial" w:eastAsia="Arial" w:hAnsi="Arial" w:cs="Times New Roman"/>
          <w:bCs/>
          <w:color w:val="000000"/>
          <w:lang w:eastAsia="en-US"/>
        </w:rPr>
        <w:t>ČO: 35 793 783</w:t>
      </w:r>
      <w:r w:rsidRPr="00BF073D">
        <w:rPr>
          <w:rFonts w:ascii="Arial" w:eastAsia="Arial" w:hAnsi="Arial" w:cs="Times New Roman"/>
          <w:lang w:eastAsia="en-US"/>
        </w:rPr>
        <w:t xml:space="preserve"> </w:t>
      </w:r>
    </w:p>
    <w:p w14:paraId="0E5EEA64" w14:textId="77777777" w:rsidR="00EB4834" w:rsidRPr="00BF073D" w:rsidRDefault="00EB4834" w:rsidP="00EB4834">
      <w:pPr>
        <w:spacing w:before="240" w:after="0" w:line="240" w:lineRule="auto"/>
        <w:rPr>
          <w:rFonts w:ascii="Arial" w:eastAsia="Times New Roman" w:hAnsi="Arial" w:cs="Times New Roman"/>
          <w:lang w:eastAsia="de-DE"/>
        </w:rPr>
      </w:pPr>
      <w:r w:rsidRPr="00BF073D">
        <w:rPr>
          <w:rFonts w:ascii="Arial" w:eastAsia="Times New Roman" w:hAnsi="Arial" w:cs="Times New Roman"/>
          <w:lang w:eastAsia="de-DE"/>
        </w:rPr>
        <w:t>(ďalej len „</w:t>
      </w:r>
      <w:r w:rsidRPr="00BF073D">
        <w:rPr>
          <w:rFonts w:ascii="Arial" w:eastAsia="Times New Roman" w:hAnsi="Arial" w:cs="Times New Roman"/>
          <w:b/>
          <w:lang w:eastAsia="de-DE"/>
        </w:rPr>
        <w:t>usporiadateľ</w:t>
      </w:r>
      <w:r w:rsidRPr="00BF073D">
        <w:rPr>
          <w:rFonts w:ascii="Arial" w:eastAsia="Times New Roman" w:hAnsi="Arial" w:cs="Times New Roman"/>
          <w:lang w:eastAsia="de-DE"/>
        </w:rPr>
        <w:t>“ alebo „</w:t>
      </w:r>
      <w:r w:rsidRPr="00BF073D">
        <w:rPr>
          <w:rFonts w:ascii="Arial" w:eastAsia="Times New Roman" w:hAnsi="Arial" w:cs="Times New Roman"/>
          <w:b/>
          <w:lang w:eastAsia="de-DE"/>
        </w:rPr>
        <w:t>spoločnosť Lidl</w:t>
      </w:r>
      <w:r w:rsidRPr="00BF073D">
        <w:rPr>
          <w:rFonts w:ascii="Arial" w:eastAsia="Times New Roman" w:hAnsi="Arial" w:cs="Times New Roman"/>
          <w:lang w:eastAsia="de-DE"/>
        </w:rPr>
        <w:t>“).</w:t>
      </w:r>
    </w:p>
    <w:p w14:paraId="6A52BC71" w14:textId="77777777" w:rsidR="00EB4834" w:rsidRDefault="00EB4834" w:rsidP="00EB4834">
      <w:pPr>
        <w:spacing w:before="240" w:after="0" w:line="240" w:lineRule="auto"/>
        <w:jc w:val="both"/>
        <w:rPr>
          <w:rFonts w:ascii="Arial" w:eastAsia="Times New Roman" w:hAnsi="Arial" w:cs="Times New Roman"/>
          <w:lang w:eastAsia="de-DE"/>
        </w:rPr>
      </w:pPr>
      <w:r w:rsidRPr="00BF073D">
        <w:rPr>
          <w:rFonts w:ascii="Arial" w:eastAsia="Times New Roman" w:hAnsi="Arial" w:cs="Times New Roman"/>
          <w:lang w:eastAsia="de-DE"/>
        </w:rPr>
        <w:t>Spoločnosť Lidl je obchodná spoločnosť, ktorá na území Slovenskej republiky prevádzkuje sieť maloobchodných predajní LIDL (ďalej len „</w:t>
      </w:r>
      <w:r w:rsidRPr="00BF073D">
        <w:rPr>
          <w:rFonts w:ascii="Arial" w:eastAsia="Times New Roman" w:hAnsi="Arial" w:cs="Times New Roman"/>
          <w:b/>
          <w:lang w:eastAsia="de-DE"/>
        </w:rPr>
        <w:t>predajne LIDL</w:t>
      </w:r>
      <w:r w:rsidRPr="00BF073D">
        <w:rPr>
          <w:rFonts w:ascii="Arial" w:eastAsia="Times New Roman" w:hAnsi="Arial" w:cs="Times New Roman"/>
          <w:lang w:eastAsia="de-DE"/>
        </w:rPr>
        <w:t>“).</w:t>
      </w:r>
    </w:p>
    <w:p w14:paraId="03142B26" w14:textId="77777777" w:rsidR="00EB4834" w:rsidRPr="00BF073D" w:rsidRDefault="00EB4834" w:rsidP="000B54E1">
      <w:pPr>
        <w:spacing w:after="0" w:line="240" w:lineRule="auto"/>
        <w:rPr>
          <w:rFonts w:ascii="Arial" w:eastAsia="Times New Roman" w:hAnsi="Arial" w:cs="Times New Roman"/>
          <w:lang w:eastAsia="de-DE"/>
        </w:rPr>
      </w:pPr>
    </w:p>
    <w:p w14:paraId="37C7FA17" w14:textId="37C40ACF" w:rsidR="00EB4834" w:rsidRDefault="00EB4834" w:rsidP="00EB4834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rPr>
          <w:rFonts w:ascii="Arial" w:eastAsia="Times New Roman" w:hAnsi="Arial" w:cs="Times New Roman"/>
          <w:b/>
          <w:lang w:eastAsia="de-DE"/>
        </w:rPr>
      </w:pPr>
      <w:r w:rsidRPr="00BF073D">
        <w:rPr>
          <w:rFonts w:ascii="Arial" w:eastAsia="Times New Roman" w:hAnsi="Arial" w:cs="Times New Roman"/>
          <w:b/>
          <w:lang w:eastAsia="de-DE"/>
        </w:rPr>
        <w:t xml:space="preserve">Termín </w:t>
      </w:r>
      <w:r w:rsidR="00EC40DD">
        <w:rPr>
          <w:rFonts w:ascii="Arial" w:eastAsia="Times New Roman" w:hAnsi="Arial" w:cs="Times New Roman"/>
          <w:b/>
          <w:lang w:eastAsia="de-DE"/>
        </w:rPr>
        <w:t>konania projektu</w:t>
      </w:r>
    </w:p>
    <w:p w14:paraId="0DD2216C" w14:textId="77777777" w:rsidR="00EB4834" w:rsidRPr="00BF073D" w:rsidRDefault="00EB4834" w:rsidP="00EB4834">
      <w:pPr>
        <w:spacing w:before="100" w:beforeAutospacing="1" w:after="100" w:afterAutospacing="1" w:line="240" w:lineRule="auto"/>
        <w:ind w:left="426"/>
        <w:contextualSpacing/>
        <w:rPr>
          <w:rFonts w:ascii="Arial" w:eastAsia="Times New Roman" w:hAnsi="Arial" w:cs="Times New Roman"/>
          <w:b/>
          <w:lang w:eastAsia="de-DE"/>
        </w:rPr>
      </w:pPr>
    </w:p>
    <w:p w14:paraId="5158E747" w14:textId="1D4D58CF" w:rsidR="00EB4834" w:rsidRPr="00BF073D" w:rsidRDefault="00EC40DD" w:rsidP="00EB4834">
      <w:pPr>
        <w:spacing w:before="100" w:beforeAutospacing="1" w:after="100" w:afterAutospacing="1" w:line="240" w:lineRule="auto"/>
        <w:jc w:val="both"/>
        <w:rPr>
          <w:rFonts w:ascii="Arial" w:eastAsia="Times New Roman" w:hAnsi="Arial" w:cs="Times New Roman"/>
          <w:lang w:eastAsia="de-DE"/>
        </w:rPr>
      </w:pPr>
      <w:proofErr w:type="spellStart"/>
      <w:r>
        <w:rPr>
          <w:rFonts w:ascii="Arial" w:eastAsia="Times New Roman" w:hAnsi="Arial" w:cs="Times New Roman"/>
          <w:lang w:eastAsia="de-DE"/>
        </w:rPr>
        <w:t>Porjekt</w:t>
      </w:r>
      <w:proofErr w:type="spellEnd"/>
      <w:r w:rsidR="005C3281">
        <w:rPr>
          <w:rFonts w:ascii="Arial" w:eastAsia="Times New Roman" w:hAnsi="Arial" w:cs="Times New Roman"/>
          <w:lang w:eastAsia="de-DE"/>
        </w:rPr>
        <w:t xml:space="preserve"> prebieha od</w:t>
      </w:r>
      <w:r w:rsidR="00C25D2B">
        <w:rPr>
          <w:rFonts w:ascii="Arial" w:eastAsia="Times New Roman" w:hAnsi="Arial" w:cs="Times New Roman"/>
          <w:lang w:eastAsia="de-DE"/>
        </w:rPr>
        <w:t xml:space="preserve"> </w:t>
      </w:r>
      <w:r w:rsidRPr="00EC40DD">
        <w:rPr>
          <w:rFonts w:ascii="Arial" w:eastAsia="Times New Roman" w:hAnsi="Arial" w:cs="Times New Roman"/>
          <w:lang w:eastAsia="de-DE"/>
        </w:rPr>
        <w:t xml:space="preserve">8.11. – 28.11.2021 </w:t>
      </w:r>
      <w:r w:rsidR="00EB4834" w:rsidRPr="00BF073D">
        <w:rPr>
          <w:rFonts w:ascii="Arial" w:eastAsia="Times New Roman" w:hAnsi="Arial" w:cs="Times New Roman"/>
          <w:lang w:eastAsia="de-DE"/>
        </w:rPr>
        <w:t>(ďalej len „</w:t>
      </w:r>
      <w:r w:rsidR="00EB4834" w:rsidRPr="00BF073D">
        <w:rPr>
          <w:rFonts w:ascii="Arial" w:eastAsia="Times New Roman" w:hAnsi="Arial" w:cs="Times New Roman"/>
          <w:b/>
          <w:lang w:eastAsia="de-DE"/>
        </w:rPr>
        <w:t xml:space="preserve">čas konania </w:t>
      </w:r>
      <w:r>
        <w:rPr>
          <w:rFonts w:ascii="Arial" w:eastAsia="Times New Roman" w:hAnsi="Arial" w:cs="Times New Roman"/>
          <w:b/>
          <w:lang w:eastAsia="de-DE"/>
        </w:rPr>
        <w:t>projektu</w:t>
      </w:r>
      <w:r w:rsidR="00EB4834" w:rsidRPr="00BF073D">
        <w:rPr>
          <w:rFonts w:ascii="Arial" w:eastAsia="Times New Roman" w:hAnsi="Arial" w:cs="Times New Roman"/>
          <w:lang w:eastAsia="de-DE"/>
        </w:rPr>
        <w:t xml:space="preserve">“) prostredníctvom </w:t>
      </w:r>
      <w:r>
        <w:rPr>
          <w:rFonts w:ascii="Arial" w:eastAsia="Times New Roman" w:hAnsi="Arial" w:cs="Times New Roman"/>
          <w:lang w:eastAsia="de-DE"/>
        </w:rPr>
        <w:t>zákazníckej aplikácie usporiadateľa – Lidl Plus</w:t>
      </w:r>
      <w:r w:rsidR="00EB4834">
        <w:rPr>
          <w:rFonts w:ascii="Arial" w:eastAsia="Times New Roman" w:hAnsi="Arial" w:cs="Times New Roman"/>
          <w:lang w:eastAsia="de-DE"/>
        </w:rPr>
        <w:t xml:space="preserve"> (ďalej len „</w:t>
      </w:r>
      <w:r>
        <w:rPr>
          <w:rFonts w:ascii="Arial" w:eastAsia="Times New Roman" w:hAnsi="Arial" w:cs="Times New Roman"/>
          <w:b/>
          <w:lang w:eastAsia="de-DE"/>
        </w:rPr>
        <w:t>Lidl Plus</w:t>
      </w:r>
      <w:r w:rsidR="00EB4834">
        <w:rPr>
          <w:rFonts w:ascii="Arial" w:eastAsia="Times New Roman" w:hAnsi="Arial" w:cs="Times New Roman"/>
          <w:lang w:eastAsia="de-DE"/>
        </w:rPr>
        <w:t>“)</w:t>
      </w:r>
      <w:r w:rsidR="00EB4834" w:rsidRPr="00BF073D">
        <w:rPr>
          <w:rFonts w:ascii="Arial" w:eastAsia="Times New Roman" w:hAnsi="Arial" w:cs="Times New Roman"/>
          <w:lang w:eastAsia="de-DE"/>
        </w:rPr>
        <w:t>.</w:t>
      </w:r>
    </w:p>
    <w:p w14:paraId="5AAD6DBA" w14:textId="46D56F1C" w:rsidR="00EB4834" w:rsidRDefault="00EC40DD" w:rsidP="00EB4834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rPr>
          <w:rFonts w:ascii="Arial" w:eastAsia="Times New Roman" w:hAnsi="Arial" w:cs="Times New Roman"/>
          <w:b/>
          <w:lang w:eastAsia="de-DE"/>
        </w:rPr>
      </w:pPr>
      <w:r>
        <w:rPr>
          <w:rFonts w:ascii="Arial" w:eastAsia="Times New Roman" w:hAnsi="Arial" w:cs="Times New Roman"/>
          <w:b/>
          <w:lang w:eastAsia="de-DE"/>
        </w:rPr>
        <w:t>Účasť na projekte</w:t>
      </w:r>
    </w:p>
    <w:p w14:paraId="051465E9" w14:textId="7A963BDC" w:rsidR="00587611" w:rsidRDefault="00587611" w:rsidP="0058761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Times New Roman"/>
          <w:b/>
          <w:lang w:eastAsia="de-DE"/>
        </w:rPr>
      </w:pPr>
    </w:p>
    <w:p w14:paraId="70836B2B" w14:textId="7C39EA0C" w:rsidR="00587611" w:rsidRDefault="00587611" w:rsidP="0058761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Times New Roman"/>
          <w:bCs/>
          <w:lang w:eastAsia="de-DE"/>
        </w:rPr>
      </w:pPr>
      <w:r>
        <w:rPr>
          <w:rFonts w:ascii="Arial" w:eastAsia="Times New Roman" w:hAnsi="Arial" w:cs="Times New Roman"/>
          <w:bCs/>
          <w:lang w:eastAsia="de-DE"/>
        </w:rPr>
        <w:t xml:space="preserve">Cieľom projektu je zvýšenie povedomia o potravinových zbierkach organizovaných na predajniach spoločnosti Lidl. Účastník projektu, zákazník, môže za každý nákup uskutočnený na predajni Lidl podporiť hlasom dobročinnú organizáciu, ktorá je prijímateľom plnenia z potravinovej zbierky na predajni, ktorú si účastník zvolil ako </w:t>
      </w:r>
      <w:r w:rsidR="00065EF0">
        <w:rPr>
          <w:rFonts w:ascii="Arial" w:eastAsia="Times New Roman" w:hAnsi="Arial" w:cs="Times New Roman"/>
          <w:bCs/>
          <w:lang w:eastAsia="de-DE"/>
        </w:rPr>
        <w:t>obľúbenú</w:t>
      </w:r>
      <w:r>
        <w:rPr>
          <w:rFonts w:ascii="Arial" w:eastAsia="Times New Roman" w:hAnsi="Arial" w:cs="Times New Roman"/>
          <w:bCs/>
          <w:lang w:eastAsia="de-DE"/>
        </w:rPr>
        <w:t>.</w:t>
      </w:r>
      <w:r w:rsidR="00E05ECD">
        <w:rPr>
          <w:rFonts w:ascii="Arial" w:eastAsia="Times New Roman" w:hAnsi="Arial" w:cs="Times New Roman"/>
          <w:bCs/>
          <w:lang w:eastAsia="de-DE"/>
        </w:rPr>
        <w:t xml:space="preserve"> Zoznam dobročinných organizácií spolu s uvedením predajne, z ktorej prijíma plnenie z potravinových zbierok</w:t>
      </w:r>
      <w:r w:rsidR="00026AF1">
        <w:rPr>
          <w:rFonts w:ascii="Arial" w:eastAsia="Times New Roman" w:hAnsi="Arial" w:cs="Times New Roman"/>
          <w:bCs/>
          <w:lang w:eastAsia="de-DE"/>
        </w:rPr>
        <w:t>,</w:t>
      </w:r>
      <w:r w:rsidR="00E05ECD">
        <w:rPr>
          <w:rFonts w:ascii="Arial" w:eastAsia="Times New Roman" w:hAnsi="Arial" w:cs="Times New Roman"/>
          <w:bCs/>
          <w:lang w:eastAsia="de-DE"/>
        </w:rPr>
        <w:t xml:space="preserve"> </w:t>
      </w:r>
      <w:r w:rsidR="005D0C24">
        <w:rPr>
          <w:rFonts w:ascii="Arial" w:eastAsia="Times New Roman" w:hAnsi="Arial" w:cs="Times New Roman"/>
          <w:bCs/>
          <w:lang w:eastAsia="de-DE"/>
        </w:rPr>
        <w:t xml:space="preserve">je dostupný na </w:t>
      </w:r>
      <w:r w:rsidR="005D0C24" w:rsidRPr="005D0C24">
        <w:rPr>
          <w:rFonts w:ascii="Arial" w:eastAsia="Times New Roman" w:hAnsi="Arial" w:cs="Times New Roman"/>
          <w:bCs/>
          <w:lang w:eastAsia="de-DE"/>
        </w:rPr>
        <w:t>www.spolocenskazodpovednost.sk</w:t>
      </w:r>
      <w:r w:rsidR="005D0C24">
        <w:rPr>
          <w:rFonts w:ascii="Arial" w:eastAsia="Times New Roman" w:hAnsi="Arial" w:cs="Times New Roman"/>
          <w:bCs/>
          <w:lang w:eastAsia="de-DE"/>
        </w:rPr>
        <w:t>.</w:t>
      </w:r>
    </w:p>
    <w:p w14:paraId="7022BFFC" w14:textId="002C1572" w:rsidR="00190478" w:rsidRDefault="00190478" w:rsidP="0058761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Times New Roman"/>
          <w:bCs/>
          <w:lang w:eastAsia="de-DE"/>
        </w:rPr>
      </w:pPr>
    </w:p>
    <w:p w14:paraId="363F634C" w14:textId="59902513" w:rsidR="00190478" w:rsidRPr="00587611" w:rsidRDefault="00190478" w:rsidP="0058761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Times New Roman"/>
          <w:bCs/>
          <w:lang w:eastAsia="de-DE"/>
        </w:rPr>
      </w:pPr>
      <w:r w:rsidRPr="00190478">
        <w:rPr>
          <w:rFonts w:ascii="Arial" w:eastAsia="Times New Roman" w:hAnsi="Arial" w:cs="Times New Roman"/>
          <w:bCs/>
          <w:lang w:eastAsia="de-DE"/>
        </w:rPr>
        <w:t>Svoju obľúbenú predajňu si môže zákazník zmeniť a tým podporiť organizáciu, ktorú preferuje</w:t>
      </w:r>
      <w:r>
        <w:rPr>
          <w:rFonts w:ascii="Arial" w:eastAsia="Times New Roman" w:hAnsi="Arial" w:cs="Times New Roman"/>
          <w:bCs/>
          <w:lang w:eastAsia="de-DE"/>
        </w:rPr>
        <w:t>, a</w:t>
      </w:r>
      <w:r w:rsidRPr="00190478">
        <w:rPr>
          <w:rFonts w:ascii="Arial" w:eastAsia="Times New Roman" w:hAnsi="Arial" w:cs="Times New Roman"/>
          <w:bCs/>
          <w:lang w:eastAsia="de-DE"/>
        </w:rPr>
        <w:t xml:space="preserve">však všetky hlasy </w:t>
      </w:r>
      <w:r>
        <w:rPr>
          <w:rFonts w:ascii="Arial" w:eastAsia="Times New Roman" w:hAnsi="Arial" w:cs="Times New Roman"/>
          <w:bCs/>
          <w:lang w:eastAsia="de-DE"/>
        </w:rPr>
        <w:t>budú odovzdané tej organizácii, ktorú si účastník zvolí za obľúbenú naposledy.</w:t>
      </w:r>
    </w:p>
    <w:p w14:paraId="4A5757BB" w14:textId="77777777" w:rsidR="00EB4834" w:rsidRPr="00BF073D" w:rsidRDefault="00EB4834" w:rsidP="00EB4834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Times New Roman"/>
          <w:b/>
          <w:lang w:eastAsia="de-DE"/>
        </w:rPr>
      </w:pPr>
    </w:p>
    <w:p w14:paraId="13CD6EA3" w14:textId="50AE7881" w:rsidR="00EB4834" w:rsidRDefault="00EB4834" w:rsidP="00EB483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Times New Roman"/>
          <w:lang w:eastAsia="de-DE"/>
        </w:rPr>
      </w:pPr>
      <w:r w:rsidRPr="00BF073D">
        <w:rPr>
          <w:rFonts w:ascii="Arial" w:eastAsia="Times New Roman" w:hAnsi="Arial" w:cs="Times New Roman"/>
          <w:lang w:eastAsia="de-DE"/>
        </w:rPr>
        <w:t>Účasť je možná za predpokladu dodržania podmienok definovaných týmito pravidlami.</w:t>
      </w:r>
    </w:p>
    <w:p w14:paraId="4B1A248D" w14:textId="77777777" w:rsidR="00EB4834" w:rsidRPr="00BF073D" w:rsidRDefault="00EB4834" w:rsidP="00EB4834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Times New Roman"/>
          <w:lang w:eastAsia="de-DE"/>
        </w:rPr>
      </w:pPr>
    </w:p>
    <w:p w14:paraId="72CC44CE" w14:textId="31F9A439" w:rsidR="00EC40DD" w:rsidRPr="00EC40DD" w:rsidRDefault="00EC40DD" w:rsidP="00EC40DD">
      <w:pPr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  <w:r w:rsidRPr="00EC40DD">
        <w:rPr>
          <w:rFonts w:ascii="Arial" w:eastAsia="Times New Roman" w:hAnsi="Arial" w:cs="Times New Roman"/>
          <w:lang w:eastAsia="de-DE"/>
        </w:rPr>
        <w:t xml:space="preserve">Platným zapojením sa účastníka do </w:t>
      </w:r>
      <w:r>
        <w:rPr>
          <w:rFonts w:ascii="Arial" w:eastAsia="Times New Roman" w:hAnsi="Arial" w:cs="Times New Roman"/>
          <w:lang w:eastAsia="de-DE"/>
        </w:rPr>
        <w:t>projektu</w:t>
      </w:r>
      <w:r w:rsidRPr="00EC40DD">
        <w:rPr>
          <w:rFonts w:ascii="Arial" w:eastAsia="Times New Roman" w:hAnsi="Arial" w:cs="Times New Roman"/>
          <w:lang w:eastAsia="de-DE"/>
        </w:rPr>
        <w:t xml:space="preserve"> znamená, že (i) účastník uskutoční počas trvania času konania </w:t>
      </w:r>
      <w:r w:rsidR="009A3C22">
        <w:rPr>
          <w:rFonts w:ascii="Arial" w:eastAsia="Times New Roman" w:hAnsi="Arial" w:cs="Times New Roman"/>
          <w:lang w:eastAsia="de-DE"/>
        </w:rPr>
        <w:t>projektu</w:t>
      </w:r>
      <w:r w:rsidRPr="00EC40DD">
        <w:rPr>
          <w:rFonts w:ascii="Arial" w:eastAsia="Times New Roman" w:hAnsi="Arial" w:cs="Times New Roman"/>
          <w:lang w:eastAsia="de-DE"/>
        </w:rPr>
        <w:t xml:space="preserve"> nákup v predajni Lidl </w:t>
      </w:r>
      <w:r>
        <w:rPr>
          <w:rFonts w:ascii="Arial" w:eastAsia="Times New Roman" w:hAnsi="Arial" w:cs="Times New Roman"/>
          <w:lang w:eastAsia="de-DE"/>
        </w:rPr>
        <w:t>v akejkoľvek hodnote</w:t>
      </w:r>
      <w:r w:rsidRPr="00EC40DD">
        <w:rPr>
          <w:rFonts w:ascii="Arial" w:eastAsia="Times New Roman" w:hAnsi="Arial" w:cs="Times New Roman"/>
          <w:lang w:eastAsia="de-DE"/>
        </w:rPr>
        <w:t xml:space="preserve">, (ii) najneskôr pred uhradením kúpnej ceny za nákup podľa bodu (i) naskenuje svoju Lidl Plus kartu v rámci aplikácie Lidl Plus a (iii) zaklikne v rámci Lidl Plus aplikácie tlačidlo „pošli moje </w:t>
      </w:r>
      <w:r w:rsidR="00587611">
        <w:rPr>
          <w:rFonts w:ascii="Arial" w:eastAsia="Times New Roman" w:hAnsi="Arial" w:cs="Times New Roman"/>
          <w:lang w:eastAsia="de-DE"/>
        </w:rPr>
        <w:t>hlasy</w:t>
      </w:r>
      <w:r w:rsidRPr="00EC40DD">
        <w:rPr>
          <w:rFonts w:ascii="Arial" w:eastAsia="Times New Roman" w:hAnsi="Arial" w:cs="Times New Roman"/>
          <w:lang w:eastAsia="de-DE"/>
        </w:rPr>
        <w:t xml:space="preserve">“. Nákup sa na účel bodu (ii) považuje za uskutočnený okamihom uhradenia kúpnej ceny zo strany účastníka. </w:t>
      </w:r>
    </w:p>
    <w:p w14:paraId="217885B4" w14:textId="77777777" w:rsidR="00EC40DD" w:rsidRPr="00EC40DD" w:rsidRDefault="00EC40DD" w:rsidP="00EC40DD">
      <w:pPr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14:paraId="27AE0F67" w14:textId="511DE990" w:rsidR="00EC40DD" w:rsidRPr="00EC40DD" w:rsidRDefault="00EC40DD" w:rsidP="00EC40DD">
      <w:pPr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  <w:r w:rsidRPr="00EC40DD">
        <w:rPr>
          <w:rFonts w:ascii="Arial" w:eastAsia="Times New Roman" w:hAnsi="Arial" w:cs="Times New Roman"/>
          <w:lang w:eastAsia="de-DE"/>
        </w:rPr>
        <w:t xml:space="preserve">Účastník sa môže platne zapojiť do </w:t>
      </w:r>
      <w:r>
        <w:rPr>
          <w:rFonts w:ascii="Arial" w:eastAsia="Times New Roman" w:hAnsi="Arial" w:cs="Times New Roman"/>
          <w:lang w:eastAsia="de-DE"/>
        </w:rPr>
        <w:t>projektu</w:t>
      </w:r>
      <w:r w:rsidRPr="00EC40DD">
        <w:rPr>
          <w:rFonts w:ascii="Arial" w:eastAsia="Times New Roman" w:hAnsi="Arial" w:cs="Times New Roman"/>
          <w:lang w:eastAsia="de-DE"/>
        </w:rPr>
        <w:t xml:space="preserve"> počas celého času trvania </w:t>
      </w:r>
      <w:r>
        <w:rPr>
          <w:rFonts w:ascii="Arial" w:eastAsia="Times New Roman" w:hAnsi="Arial" w:cs="Times New Roman"/>
          <w:lang w:eastAsia="de-DE"/>
        </w:rPr>
        <w:t>projektu</w:t>
      </w:r>
      <w:r w:rsidRPr="00EC40DD">
        <w:rPr>
          <w:rFonts w:ascii="Arial" w:eastAsia="Times New Roman" w:hAnsi="Arial" w:cs="Times New Roman"/>
          <w:lang w:eastAsia="de-DE"/>
        </w:rPr>
        <w:t xml:space="preserve"> aj opakovane. Splnenie podmienky v zmysle podľa bodu (iii) tohto článku  môže účastník uskutočniť hromadne a to vo vzťahu k všetkým nákupom, v súvislosti s ktorými splnil počas času trvania </w:t>
      </w:r>
      <w:r w:rsidR="00174208">
        <w:rPr>
          <w:rFonts w:ascii="Arial" w:eastAsia="Times New Roman" w:hAnsi="Arial" w:cs="Times New Roman"/>
          <w:lang w:eastAsia="de-DE"/>
        </w:rPr>
        <w:t>projektu</w:t>
      </w:r>
      <w:r w:rsidRPr="00EC40DD">
        <w:rPr>
          <w:rFonts w:ascii="Arial" w:eastAsia="Times New Roman" w:hAnsi="Arial" w:cs="Times New Roman"/>
          <w:lang w:eastAsia="de-DE"/>
        </w:rPr>
        <w:t xml:space="preserve"> </w:t>
      </w:r>
      <w:r w:rsidR="00174208">
        <w:rPr>
          <w:rFonts w:ascii="Arial" w:eastAsia="Times New Roman" w:hAnsi="Arial" w:cs="Times New Roman"/>
          <w:lang w:eastAsia="de-DE"/>
        </w:rPr>
        <w:t xml:space="preserve">vyššie opísané podmienky . </w:t>
      </w:r>
      <w:r w:rsidRPr="00EC40DD">
        <w:rPr>
          <w:rFonts w:ascii="Arial" w:eastAsia="Times New Roman" w:hAnsi="Arial" w:cs="Times New Roman"/>
          <w:lang w:eastAsia="de-DE"/>
        </w:rPr>
        <w:t xml:space="preserve">Za každý nákup získa </w:t>
      </w:r>
      <w:r w:rsidR="00174208">
        <w:rPr>
          <w:rFonts w:ascii="Arial" w:eastAsia="Times New Roman" w:hAnsi="Arial" w:cs="Times New Roman"/>
          <w:lang w:eastAsia="de-DE"/>
        </w:rPr>
        <w:t xml:space="preserve">účastník </w:t>
      </w:r>
      <w:r w:rsidR="00587611">
        <w:rPr>
          <w:rFonts w:ascii="Arial" w:eastAsia="Times New Roman" w:hAnsi="Arial" w:cs="Times New Roman"/>
          <w:lang w:eastAsia="de-DE"/>
        </w:rPr>
        <w:t>jeden</w:t>
      </w:r>
      <w:r w:rsidRPr="00EC40DD">
        <w:rPr>
          <w:rFonts w:ascii="Arial" w:eastAsia="Times New Roman" w:hAnsi="Arial" w:cs="Times New Roman"/>
          <w:lang w:eastAsia="de-DE"/>
        </w:rPr>
        <w:t xml:space="preserve"> </w:t>
      </w:r>
      <w:r w:rsidR="00587611">
        <w:rPr>
          <w:rFonts w:ascii="Arial" w:eastAsia="Times New Roman" w:hAnsi="Arial" w:cs="Times New Roman"/>
          <w:lang w:eastAsia="de-DE"/>
        </w:rPr>
        <w:t xml:space="preserve">hlas, pričom tieto </w:t>
      </w:r>
      <w:r w:rsidRPr="00EC40DD">
        <w:rPr>
          <w:rFonts w:ascii="Arial" w:eastAsia="Times New Roman" w:hAnsi="Arial" w:cs="Times New Roman"/>
          <w:lang w:eastAsia="de-DE"/>
        </w:rPr>
        <w:t xml:space="preserve">môže odoslať hromadne. </w:t>
      </w:r>
      <w:r w:rsidR="00587611">
        <w:rPr>
          <w:rFonts w:ascii="Arial" w:eastAsia="Times New Roman" w:hAnsi="Arial" w:cs="Times New Roman"/>
          <w:lang w:eastAsia="de-DE"/>
        </w:rPr>
        <w:t>Hlasy</w:t>
      </w:r>
      <w:r w:rsidRPr="00EC40DD">
        <w:rPr>
          <w:rFonts w:ascii="Arial" w:eastAsia="Times New Roman" w:hAnsi="Arial" w:cs="Times New Roman"/>
          <w:lang w:eastAsia="de-DE"/>
        </w:rPr>
        <w:t xml:space="preserve"> je potrebné odoslať pred skončením </w:t>
      </w:r>
      <w:r w:rsidR="00174208">
        <w:rPr>
          <w:rFonts w:ascii="Arial" w:eastAsia="Times New Roman" w:hAnsi="Arial" w:cs="Times New Roman"/>
          <w:lang w:eastAsia="de-DE"/>
        </w:rPr>
        <w:t>času konania</w:t>
      </w:r>
      <w:r w:rsidRPr="00EC40DD">
        <w:rPr>
          <w:rFonts w:ascii="Arial" w:eastAsia="Times New Roman" w:hAnsi="Arial" w:cs="Times New Roman"/>
          <w:lang w:eastAsia="de-DE"/>
        </w:rPr>
        <w:t xml:space="preserve"> </w:t>
      </w:r>
      <w:r w:rsidR="00174208">
        <w:rPr>
          <w:rFonts w:ascii="Arial" w:eastAsia="Times New Roman" w:hAnsi="Arial" w:cs="Times New Roman"/>
          <w:lang w:eastAsia="de-DE"/>
        </w:rPr>
        <w:t>projektu</w:t>
      </w:r>
      <w:r w:rsidRPr="00EC40DD">
        <w:rPr>
          <w:rFonts w:ascii="Arial" w:eastAsia="Times New Roman" w:hAnsi="Arial" w:cs="Times New Roman"/>
          <w:lang w:eastAsia="de-DE"/>
        </w:rPr>
        <w:t xml:space="preserve">. Po uplynutí času </w:t>
      </w:r>
      <w:r w:rsidR="00174208">
        <w:rPr>
          <w:rFonts w:ascii="Arial" w:eastAsia="Times New Roman" w:hAnsi="Arial" w:cs="Times New Roman"/>
          <w:lang w:eastAsia="de-DE"/>
        </w:rPr>
        <w:t>konania</w:t>
      </w:r>
      <w:r w:rsidRPr="00EC40DD">
        <w:rPr>
          <w:rFonts w:ascii="Arial" w:eastAsia="Times New Roman" w:hAnsi="Arial" w:cs="Times New Roman"/>
          <w:lang w:eastAsia="de-DE"/>
        </w:rPr>
        <w:t xml:space="preserve"> </w:t>
      </w:r>
      <w:r w:rsidR="00174208">
        <w:rPr>
          <w:rFonts w:ascii="Arial" w:eastAsia="Times New Roman" w:hAnsi="Arial" w:cs="Times New Roman"/>
          <w:lang w:eastAsia="de-DE"/>
        </w:rPr>
        <w:t>projektu</w:t>
      </w:r>
      <w:r w:rsidRPr="00EC40DD">
        <w:rPr>
          <w:rFonts w:ascii="Arial" w:eastAsia="Times New Roman" w:hAnsi="Arial" w:cs="Times New Roman"/>
          <w:lang w:eastAsia="de-DE"/>
        </w:rPr>
        <w:t xml:space="preserve"> všetky </w:t>
      </w:r>
      <w:r w:rsidR="00587611" w:rsidRPr="00EC40DD">
        <w:rPr>
          <w:rFonts w:ascii="Arial" w:eastAsia="Times New Roman" w:hAnsi="Arial" w:cs="Times New Roman"/>
          <w:lang w:eastAsia="de-DE"/>
        </w:rPr>
        <w:t xml:space="preserve">neodoslané </w:t>
      </w:r>
      <w:r w:rsidR="00587611">
        <w:rPr>
          <w:rFonts w:ascii="Arial" w:eastAsia="Times New Roman" w:hAnsi="Arial" w:cs="Times New Roman"/>
          <w:lang w:eastAsia="de-DE"/>
        </w:rPr>
        <w:t>hlasy</w:t>
      </w:r>
      <w:r w:rsidRPr="00EC40DD">
        <w:rPr>
          <w:rFonts w:ascii="Arial" w:eastAsia="Times New Roman" w:hAnsi="Arial" w:cs="Times New Roman"/>
          <w:lang w:eastAsia="de-DE"/>
        </w:rPr>
        <w:t xml:space="preserve"> automaticky</w:t>
      </w:r>
      <w:r w:rsidR="00174208">
        <w:rPr>
          <w:rFonts w:ascii="Arial" w:eastAsia="Times New Roman" w:hAnsi="Arial" w:cs="Times New Roman"/>
          <w:lang w:eastAsia="de-DE"/>
        </w:rPr>
        <w:t xml:space="preserve"> zanikajú.</w:t>
      </w:r>
    </w:p>
    <w:p w14:paraId="38E69108" w14:textId="635F3A07" w:rsidR="00EE47A0" w:rsidRDefault="00EE47A0" w:rsidP="00EE47A0">
      <w:pPr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14:paraId="30836A9D" w14:textId="77777777" w:rsidR="00EE47A0" w:rsidRDefault="00EE47A0" w:rsidP="00EE47A0">
      <w:pPr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14:paraId="1BFB3EB4" w14:textId="4F72A056" w:rsidR="00EB4834" w:rsidRPr="00BF073D" w:rsidRDefault="00587611" w:rsidP="00EB4834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rPr>
          <w:rFonts w:ascii="Arial" w:eastAsia="Times New Roman" w:hAnsi="Arial" w:cs="Times New Roman"/>
          <w:b/>
          <w:lang w:eastAsia="de-DE"/>
        </w:rPr>
      </w:pPr>
      <w:r>
        <w:rPr>
          <w:rFonts w:ascii="Arial" w:eastAsia="Times New Roman" w:hAnsi="Arial" w:cs="Times New Roman"/>
          <w:b/>
          <w:lang w:eastAsia="de-DE"/>
        </w:rPr>
        <w:t>Plnenie z projektu</w:t>
      </w:r>
    </w:p>
    <w:p w14:paraId="10A14E25" w14:textId="77777777" w:rsidR="00EB4834" w:rsidRPr="00BF073D" w:rsidRDefault="00EB4834" w:rsidP="00EB4834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Times New Roman"/>
          <w:b/>
          <w:lang w:eastAsia="de-DE"/>
        </w:rPr>
      </w:pPr>
    </w:p>
    <w:p w14:paraId="45BAFB53" w14:textId="0E2D2572" w:rsidR="009A3C22" w:rsidRDefault="00587611" w:rsidP="009A3C22">
      <w:pPr>
        <w:spacing w:after="200" w:line="240" w:lineRule="auto"/>
        <w:jc w:val="both"/>
        <w:rPr>
          <w:rFonts w:ascii="Arial" w:eastAsia="Times New Roman" w:hAnsi="Arial" w:cs="Times New Roman"/>
          <w:lang w:eastAsia="de-DE"/>
        </w:rPr>
      </w:pPr>
      <w:bookmarkStart w:id="0" w:name="_Hlk68706863"/>
      <w:r>
        <w:rPr>
          <w:rFonts w:ascii="Arial" w:eastAsia="Times New Roman" w:hAnsi="Arial" w:cs="Times New Roman"/>
          <w:lang w:eastAsia="de-DE"/>
        </w:rPr>
        <w:t xml:space="preserve">Po skončení času konania projektu usporiadateľ v lehote </w:t>
      </w:r>
      <w:r w:rsidR="00936E50">
        <w:rPr>
          <w:rFonts w:ascii="Arial" w:eastAsia="Times New Roman" w:hAnsi="Arial" w:cs="Times New Roman"/>
          <w:lang w:eastAsia="de-DE"/>
        </w:rPr>
        <w:t>7</w:t>
      </w:r>
      <w:r>
        <w:rPr>
          <w:rFonts w:ascii="Arial" w:eastAsia="Times New Roman" w:hAnsi="Arial" w:cs="Times New Roman"/>
          <w:lang w:eastAsia="de-DE"/>
        </w:rPr>
        <w:t>dní pristúpi k</w:t>
      </w:r>
      <w:r w:rsidR="00E05ECD">
        <w:rPr>
          <w:rFonts w:ascii="Arial" w:eastAsia="Times New Roman" w:hAnsi="Arial" w:cs="Times New Roman"/>
          <w:lang w:eastAsia="de-DE"/>
        </w:rPr>
        <w:t xml:space="preserve"> jeho </w:t>
      </w:r>
      <w:r>
        <w:rPr>
          <w:rFonts w:ascii="Arial" w:eastAsia="Times New Roman" w:hAnsi="Arial" w:cs="Times New Roman"/>
          <w:lang w:eastAsia="de-DE"/>
        </w:rPr>
        <w:t>vyhodnoteniu</w:t>
      </w:r>
      <w:r w:rsidR="00E05ECD">
        <w:rPr>
          <w:rFonts w:ascii="Arial" w:eastAsia="Times New Roman" w:hAnsi="Arial" w:cs="Times New Roman"/>
          <w:lang w:eastAsia="de-DE"/>
        </w:rPr>
        <w:t xml:space="preserve">, pričom zo všetkých </w:t>
      </w:r>
      <w:r w:rsidR="00936E50">
        <w:rPr>
          <w:rFonts w:ascii="Arial" w:eastAsia="Times New Roman" w:hAnsi="Arial" w:cs="Times New Roman"/>
          <w:lang w:eastAsia="de-DE"/>
        </w:rPr>
        <w:t>predajní</w:t>
      </w:r>
      <w:r>
        <w:rPr>
          <w:rFonts w:ascii="Arial" w:eastAsia="Times New Roman" w:hAnsi="Arial" w:cs="Times New Roman"/>
          <w:lang w:eastAsia="de-DE"/>
        </w:rPr>
        <w:t xml:space="preserve"> </w:t>
      </w:r>
      <w:r w:rsidR="00E05ECD">
        <w:rPr>
          <w:rFonts w:ascii="Arial" w:eastAsia="Times New Roman" w:hAnsi="Arial" w:cs="Times New Roman"/>
          <w:lang w:eastAsia="de-DE"/>
        </w:rPr>
        <w:t>vyberie tri, ktoré v čase konania projektu od účastníkov obdržali najvyšší počet hlasov</w:t>
      </w:r>
      <w:r w:rsidR="00026AF1">
        <w:rPr>
          <w:rFonts w:ascii="Arial" w:eastAsia="Times New Roman" w:hAnsi="Arial" w:cs="Times New Roman"/>
          <w:lang w:eastAsia="de-DE"/>
        </w:rPr>
        <w:t>,</w:t>
      </w:r>
      <w:r w:rsidR="00E05ECD">
        <w:rPr>
          <w:rFonts w:ascii="Arial" w:eastAsia="Times New Roman" w:hAnsi="Arial" w:cs="Times New Roman"/>
          <w:lang w:eastAsia="de-DE"/>
        </w:rPr>
        <w:t xml:space="preserve"> a  odovzdá </w:t>
      </w:r>
      <w:r w:rsidR="00936E50">
        <w:rPr>
          <w:rFonts w:ascii="Arial" w:eastAsia="Times New Roman" w:hAnsi="Arial" w:cs="Times New Roman"/>
          <w:lang w:eastAsia="de-DE"/>
        </w:rPr>
        <w:t xml:space="preserve">dobročinnej organizácii, ktorá je prijímateľom plnenia z potravinovej zbierky na tejto predajni </w:t>
      </w:r>
      <w:r w:rsidR="00E05ECD">
        <w:rPr>
          <w:rFonts w:ascii="Arial" w:eastAsia="Times New Roman" w:hAnsi="Arial" w:cs="Times New Roman"/>
          <w:lang w:eastAsia="de-DE"/>
        </w:rPr>
        <w:t xml:space="preserve">darčekovú poukážku na nákup v predajniach Lidl v hodnote 1 000 Eur. </w:t>
      </w:r>
      <w:r w:rsidR="00936E50">
        <w:rPr>
          <w:rFonts w:ascii="Arial" w:eastAsia="Times New Roman" w:hAnsi="Arial" w:cs="Times New Roman"/>
          <w:lang w:eastAsia="de-DE"/>
        </w:rPr>
        <w:t xml:space="preserve">Každá dobročinná organizácia môže byť vybratá iba raz. V prípade, ak </w:t>
      </w:r>
      <w:r w:rsidR="00936E50">
        <w:rPr>
          <w:rFonts w:ascii="Arial" w:eastAsia="Times New Roman" w:hAnsi="Arial" w:cs="Times New Roman"/>
          <w:lang w:eastAsia="de-DE"/>
        </w:rPr>
        <w:lastRenderedPageBreak/>
        <w:t xml:space="preserve">by bola prijímateľom plnenia z potravinovej zbierky na takto vybraných predajniach tá istá organizácia viac ako raz, bude miesto nej vybratá predajňa, ktorá sa v počte obdržaných hlasov umiestnila na ďalšom mieste. </w:t>
      </w:r>
      <w:r w:rsidR="00E05ECD">
        <w:rPr>
          <w:rFonts w:ascii="Arial" w:eastAsia="Times New Roman" w:hAnsi="Arial" w:cs="Times New Roman"/>
          <w:lang w:eastAsia="de-DE"/>
        </w:rPr>
        <w:t xml:space="preserve">Všetkým ostatným dobročinným organizáciám, t. j. tým, ktoré </w:t>
      </w:r>
      <w:r w:rsidR="00936E50">
        <w:rPr>
          <w:rFonts w:ascii="Arial" w:eastAsia="Times New Roman" w:hAnsi="Arial" w:cs="Times New Roman"/>
          <w:lang w:eastAsia="de-DE"/>
        </w:rPr>
        <w:t>neboli vybraté v zmysle vyššie uvedeného</w:t>
      </w:r>
      <w:r w:rsidR="00E05ECD">
        <w:rPr>
          <w:rFonts w:ascii="Arial" w:eastAsia="Times New Roman" w:hAnsi="Arial" w:cs="Times New Roman"/>
          <w:lang w:eastAsia="de-DE"/>
        </w:rPr>
        <w:t>, usporiadateľ odovzdá darčekovú poukážku na nákup v predajniach Lidl v hodnote 100 Eur.</w:t>
      </w:r>
      <w:r w:rsidR="009A3C22">
        <w:rPr>
          <w:rFonts w:ascii="Arial" w:eastAsia="Times New Roman" w:hAnsi="Arial" w:cs="Times New Roman"/>
          <w:lang w:eastAsia="de-DE"/>
        </w:rPr>
        <w:t xml:space="preserve"> Dobročinná organizácia určená vyhodnotením projektu nie je povinná výhru priať. </w:t>
      </w:r>
    </w:p>
    <w:bookmarkEnd w:id="0"/>
    <w:p w14:paraId="27C666ED" w14:textId="655C23EA" w:rsidR="00EB4834" w:rsidRPr="00BF073D" w:rsidRDefault="00EB4834" w:rsidP="00EB4834">
      <w:pPr>
        <w:numPr>
          <w:ilvl w:val="0"/>
          <w:numId w:val="1"/>
        </w:numPr>
        <w:spacing w:before="240" w:after="0" w:line="240" w:lineRule="auto"/>
        <w:ind w:left="426" w:hanging="426"/>
        <w:contextualSpacing/>
        <w:rPr>
          <w:rFonts w:ascii="Arial" w:eastAsia="Arial" w:hAnsi="Arial" w:cs="Times New Roman"/>
          <w:b/>
          <w:lang w:eastAsia="de-DE"/>
        </w:rPr>
      </w:pPr>
      <w:r w:rsidRPr="00BF073D">
        <w:rPr>
          <w:rFonts w:ascii="Arial" w:eastAsia="Arial" w:hAnsi="Arial" w:cs="Times New Roman"/>
          <w:b/>
          <w:lang w:eastAsia="de-DE"/>
        </w:rPr>
        <w:t>Oznámenie o</w:t>
      </w:r>
      <w:r w:rsidR="00E05ECD">
        <w:rPr>
          <w:rFonts w:ascii="Arial" w:eastAsia="Arial" w:hAnsi="Arial" w:cs="Times New Roman"/>
          <w:b/>
          <w:lang w:eastAsia="de-DE"/>
        </w:rPr>
        <w:t> vyhodnotení projektu</w:t>
      </w:r>
    </w:p>
    <w:p w14:paraId="5647BBA4" w14:textId="18F66E1A" w:rsidR="0093405B" w:rsidRDefault="0093405B" w:rsidP="0093405B">
      <w:pPr>
        <w:spacing w:before="240" w:after="0" w:line="240" w:lineRule="auto"/>
        <w:contextualSpacing/>
        <w:rPr>
          <w:rFonts w:ascii="Arial" w:eastAsia="Arial" w:hAnsi="Arial" w:cs="Times New Roman"/>
          <w:b/>
          <w:lang w:eastAsia="de-DE"/>
        </w:rPr>
      </w:pPr>
    </w:p>
    <w:p w14:paraId="13607CE2" w14:textId="25F95246" w:rsidR="00C61CA6" w:rsidRPr="00190478" w:rsidRDefault="0093405B" w:rsidP="00190478">
      <w:pPr>
        <w:spacing w:before="240" w:after="0" w:line="240" w:lineRule="auto"/>
        <w:contextualSpacing/>
        <w:jc w:val="both"/>
        <w:rPr>
          <w:rFonts w:ascii="Arial" w:eastAsia="Arial" w:hAnsi="Arial" w:cs="Times New Roman"/>
          <w:bCs/>
          <w:lang w:eastAsia="de-DE"/>
        </w:rPr>
      </w:pPr>
      <w:r w:rsidRPr="00D318E8">
        <w:rPr>
          <w:rFonts w:ascii="Arial" w:eastAsia="Arial" w:hAnsi="Arial" w:cs="Times New Roman"/>
          <w:bCs/>
          <w:lang w:eastAsia="de-DE"/>
        </w:rPr>
        <w:t>Účastní</w:t>
      </w:r>
      <w:r w:rsidR="00E05ECD">
        <w:rPr>
          <w:rFonts w:ascii="Arial" w:eastAsia="Arial" w:hAnsi="Arial" w:cs="Times New Roman"/>
          <w:bCs/>
          <w:lang w:eastAsia="de-DE"/>
        </w:rPr>
        <w:t xml:space="preserve">ci projektu budú o výsledku vyhodnotenia informovaní </w:t>
      </w:r>
      <w:r w:rsidR="00936E50">
        <w:rPr>
          <w:rFonts w:ascii="Arial" w:eastAsia="Arial" w:hAnsi="Arial" w:cs="Times New Roman"/>
          <w:bCs/>
          <w:lang w:eastAsia="de-DE"/>
        </w:rPr>
        <w:t>informáciou na webovom sídle usporiadateľa a</w:t>
      </w:r>
      <w:r w:rsidR="00277925">
        <w:rPr>
          <w:rFonts w:ascii="Arial" w:eastAsia="Arial" w:hAnsi="Arial" w:cs="Times New Roman"/>
          <w:bCs/>
          <w:lang w:eastAsia="de-DE"/>
        </w:rPr>
        <w:t> </w:t>
      </w:r>
      <w:r w:rsidR="00936E50">
        <w:rPr>
          <w:rFonts w:ascii="Arial" w:eastAsia="Arial" w:hAnsi="Arial" w:cs="Times New Roman"/>
          <w:bCs/>
          <w:lang w:eastAsia="de-DE"/>
        </w:rPr>
        <w:t>prostredníctvom</w:t>
      </w:r>
      <w:r w:rsidR="00277925">
        <w:rPr>
          <w:rFonts w:ascii="Arial" w:eastAsia="Arial" w:hAnsi="Arial" w:cs="Times New Roman"/>
          <w:bCs/>
          <w:lang w:eastAsia="de-DE"/>
        </w:rPr>
        <w:t xml:space="preserve"> emailovej správy a</w:t>
      </w:r>
      <w:r w:rsidR="00936E50">
        <w:rPr>
          <w:rFonts w:ascii="Arial" w:eastAsia="Arial" w:hAnsi="Arial" w:cs="Times New Roman"/>
          <w:bCs/>
          <w:lang w:eastAsia="de-DE"/>
        </w:rPr>
        <w:t xml:space="preserve"> sociálnych sietí</w:t>
      </w:r>
      <w:r w:rsidR="00E05ECD">
        <w:rPr>
          <w:rFonts w:ascii="Arial" w:eastAsia="Arial" w:hAnsi="Arial" w:cs="Times New Roman"/>
          <w:bCs/>
          <w:lang w:eastAsia="de-DE"/>
        </w:rPr>
        <w:t xml:space="preserve"> v lehote </w:t>
      </w:r>
      <w:r w:rsidR="00936E50">
        <w:rPr>
          <w:rFonts w:ascii="Arial" w:eastAsia="Arial" w:hAnsi="Arial" w:cs="Times New Roman"/>
          <w:bCs/>
          <w:lang w:eastAsia="de-DE"/>
        </w:rPr>
        <w:t>7</w:t>
      </w:r>
      <w:r w:rsidR="00E05ECD">
        <w:rPr>
          <w:rFonts w:ascii="Arial" w:eastAsia="Arial" w:hAnsi="Arial" w:cs="Times New Roman"/>
          <w:bCs/>
          <w:lang w:eastAsia="de-DE"/>
        </w:rPr>
        <w:t>. dní od vyhodnotenia.</w:t>
      </w:r>
    </w:p>
    <w:p w14:paraId="46DF2183" w14:textId="1F95A15E" w:rsidR="00C47F65" w:rsidRDefault="00C47F65" w:rsidP="006D5DC3">
      <w:pPr>
        <w:spacing w:after="0" w:line="240" w:lineRule="auto"/>
        <w:rPr>
          <w:rFonts w:ascii="Arial" w:eastAsia="Times New Roman" w:hAnsi="Arial" w:cs="Times New Roman"/>
          <w:lang w:eastAsia="de-DE"/>
        </w:rPr>
      </w:pPr>
    </w:p>
    <w:p w14:paraId="4A5C4BB8" w14:textId="77777777" w:rsidR="00190478" w:rsidRPr="00BF073D" w:rsidRDefault="00190478" w:rsidP="006D5DC3">
      <w:pPr>
        <w:spacing w:after="0" w:line="240" w:lineRule="auto"/>
        <w:rPr>
          <w:rFonts w:ascii="Arial" w:eastAsia="Times New Roman" w:hAnsi="Arial" w:cs="Times New Roman"/>
          <w:lang w:eastAsia="de-DE"/>
        </w:rPr>
      </w:pPr>
    </w:p>
    <w:p w14:paraId="0C74BA64" w14:textId="0D82A9BB" w:rsidR="00EB4834" w:rsidRDefault="00EB4834" w:rsidP="00EB4834">
      <w:pPr>
        <w:numPr>
          <w:ilvl w:val="0"/>
          <w:numId w:val="1"/>
        </w:numPr>
        <w:spacing w:before="240" w:after="200" w:line="240" w:lineRule="auto"/>
        <w:ind w:left="426" w:hanging="426"/>
        <w:contextualSpacing/>
        <w:rPr>
          <w:rFonts w:ascii="Arial" w:eastAsia="Times New Roman" w:hAnsi="Arial" w:cs="Times New Roman"/>
          <w:b/>
          <w:bCs/>
          <w:lang w:eastAsia="de-DE"/>
        </w:rPr>
      </w:pPr>
      <w:r w:rsidRPr="00BF073D">
        <w:rPr>
          <w:rFonts w:ascii="Arial" w:eastAsia="Times New Roman" w:hAnsi="Arial" w:cs="Times New Roman"/>
          <w:b/>
          <w:bCs/>
          <w:lang w:eastAsia="de-DE"/>
        </w:rPr>
        <w:t xml:space="preserve">Predčasné ukončenie </w:t>
      </w:r>
      <w:r w:rsidR="009A3C22">
        <w:rPr>
          <w:rFonts w:ascii="Arial" w:eastAsia="Times New Roman" w:hAnsi="Arial" w:cs="Times New Roman"/>
          <w:b/>
          <w:bCs/>
          <w:lang w:eastAsia="de-DE"/>
        </w:rPr>
        <w:t>projektu</w:t>
      </w:r>
    </w:p>
    <w:p w14:paraId="1E50CAFF" w14:textId="77777777" w:rsidR="00B310A8" w:rsidRPr="00345BCE" w:rsidRDefault="00B310A8" w:rsidP="006D5DC3">
      <w:pPr>
        <w:spacing w:after="0" w:line="240" w:lineRule="auto"/>
        <w:ind w:left="426"/>
        <w:contextualSpacing/>
        <w:rPr>
          <w:rFonts w:ascii="Arial" w:eastAsia="Times New Roman" w:hAnsi="Arial" w:cs="Times New Roman"/>
          <w:b/>
          <w:bCs/>
          <w:lang w:eastAsia="de-DE"/>
        </w:rPr>
      </w:pPr>
    </w:p>
    <w:p w14:paraId="751F5296" w14:textId="62C3DAE4" w:rsidR="00EB4834" w:rsidRDefault="00EB4834" w:rsidP="006D5DC3">
      <w:pPr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  <w:r w:rsidRPr="00BF073D">
        <w:rPr>
          <w:rFonts w:ascii="Arial" w:eastAsia="Times New Roman" w:hAnsi="Arial" w:cs="Times New Roman"/>
          <w:lang w:eastAsia="de-DE"/>
        </w:rPr>
        <w:t xml:space="preserve">Usporiadateľ si vyhradzuje právo prerušiť alebo ukončiť </w:t>
      </w:r>
      <w:r w:rsidR="009A3C22">
        <w:rPr>
          <w:rFonts w:ascii="Arial" w:eastAsia="Times New Roman" w:hAnsi="Arial" w:cs="Times New Roman"/>
          <w:lang w:eastAsia="de-DE"/>
        </w:rPr>
        <w:t>projekt</w:t>
      </w:r>
      <w:r w:rsidRPr="00BF073D">
        <w:rPr>
          <w:rFonts w:ascii="Arial" w:eastAsia="Times New Roman" w:hAnsi="Arial" w:cs="Times New Roman"/>
          <w:lang w:eastAsia="de-DE"/>
        </w:rPr>
        <w:t xml:space="preserve"> kedykoľvek bez predchádzajúceho upozornenia a bez uvedenia dôvodov. Túto možnosť usporiadateľ uplatní najmä vtedy, ak z technických dôvodov (napr. vírusy v počítačovom systéme, manipulácia alebo chyby v hardvéri a/alebo softvéri) alebo z právnych dôvodov nie je možné zaručiť riadny priebeh </w:t>
      </w:r>
      <w:r w:rsidR="009A3C22">
        <w:rPr>
          <w:rFonts w:ascii="Arial" w:eastAsia="Times New Roman" w:hAnsi="Arial" w:cs="Times New Roman"/>
          <w:lang w:eastAsia="de-DE"/>
        </w:rPr>
        <w:t>projektu</w:t>
      </w:r>
      <w:r w:rsidRPr="00BF073D">
        <w:rPr>
          <w:rFonts w:ascii="Arial" w:eastAsia="Times New Roman" w:hAnsi="Arial" w:cs="Times New Roman"/>
          <w:lang w:eastAsia="de-DE"/>
        </w:rPr>
        <w:t xml:space="preserve">. V prípade, že by takéto predčasné ukončenie bolo zapríčinené správaním </w:t>
      </w:r>
      <w:r w:rsidR="009A3C22">
        <w:rPr>
          <w:rFonts w:ascii="Arial" w:eastAsia="Times New Roman" w:hAnsi="Arial" w:cs="Times New Roman"/>
          <w:lang w:eastAsia="de-DE"/>
        </w:rPr>
        <w:t>účastníka</w:t>
      </w:r>
      <w:r w:rsidRPr="00BF073D">
        <w:rPr>
          <w:rFonts w:ascii="Arial" w:eastAsia="Times New Roman" w:hAnsi="Arial" w:cs="Times New Roman"/>
          <w:lang w:eastAsia="de-DE"/>
        </w:rPr>
        <w:t>, môže usporiadateľ od tejto osoby požadovať náhradu vzniknutej škody.</w:t>
      </w:r>
    </w:p>
    <w:p w14:paraId="30886B43" w14:textId="77777777" w:rsidR="00C47F65" w:rsidRPr="00BF073D" w:rsidRDefault="00C47F65" w:rsidP="006D5DC3">
      <w:pPr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14:paraId="4DB0308A" w14:textId="77777777" w:rsidR="00EB4834" w:rsidRDefault="00EB4834" w:rsidP="00EB4834">
      <w:pPr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contextualSpacing/>
        <w:rPr>
          <w:rFonts w:ascii="Arial" w:eastAsia="Times New Roman" w:hAnsi="Arial" w:cs="Times New Roman"/>
          <w:b/>
          <w:lang w:eastAsia="de-DE"/>
        </w:rPr>
      </w:pPr>
      <w:r w:rsidRPr="00BF073D">
        <w:rPr>
          <w:rFonts w:ascii="Arial" w:eastAsia="Times New Roman" w:hAnsi="Arial" w:cs="Times New Roman"/>
          <w:b/>
          <w:lang w:eastAsia="de-DE"/>
        </w:rPr>
        <w:t xml:space="preserve"> Vylúčenie zodpovednosti za škody </w:t>
      </w:r>
    </w:p>
    <w:p w14:paraId="7B42F545" w14:textId="77777777" w:rsidR="00EB4834" w:rsidRPr="00B84ADB" w:rsidRDefault="00EB4834" w:rsidP="00EB4834">
      <w:pPr>
        <w:spacing w:before="100" w:beforeAutospacing="1" w:after="100" w:afterAutospacing="1" w:line="240" w:lineRule="auto"/>
        <w:ind w:left="426"/>
        <w:contextualSpacing/>
        <w:rPr>
          <w:rFonts w:ascii="Arial" w:eastAsia="Times New Roman" w:hAnsi="Arial" w:cs="Times New Roman"/>
          <w:b/>
          <w:lang w:eastAsia="de-DE"/>
        </w:rPr>
      </w:pPr>
    </w:p>
    <w:p w14:paraId="3FA985B1" w14:textId="42D999CE" w:rsidR="00C61CA6" w:rsidRDefault="00EB4834" w:rsidP="00C61CA6">
      <w:pPr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  <w:r w:rsidRPr="00BF073D">
        <w:rPr>
          <w:rFonts w:ascii="Arial" w:eastAsia="Times New Roman" w:hAnsi="Arial" w:cs="Times New Roman"/>
          <w:lang w:eastAsia="de-DE"/>
        </w:rPr>
        <w:t>Usporiadateľ v žiadnej forme ne</w:t>
      </w:r>
      <w:r>
        <w:rPr>
          <w:rFonts w:ascii="Arial" w:eastAsia="Times New Roman" w:hAnsi="Arial" w:cs="Times New Roman"/>
          <w:lang w:eastAsia="de-DE"/>
        </w:rPr>
        <w:t>zodpovedá</w:t>
      </w:r>
      <w:r w:rsidRPr="00BF073D">
        <w:rPr>
          <w:rFonts w:ascii="Arial" w:eastAsia="Times New Roman" w:hAnsi="Arial" w:cs="Times New Roman"/>
          <w:lang w:eastAsia="de-DE"/>
        </w:rPr>
        <w:t xml:space="preserve"> za priame alebo nepriame škody vyplývajúce z účasti </w:t>
      </w:r>
      <w:r w:rsidR="009A3C22">
        <w:rPr>
          <w:rFonts w:ascii="Arial" w:eastAsia="Times New Roman" w:hAnsi="Arial" w:cs="Times New Roman"/>
          <w:lang w:eastAsia="de-DE"/>
        </w:rPr>
        <w:t xml:space="preserve">na projekte </w:t>
      </w:r>
      <w:r w:rsidRPr="00BF073D">
        <w:rPr>
          <w:rFonts w:ascii="Arial" w:eastAsia="Times New Roman" w:hAnsi="Arial" w:cs="Times New Roman"/>
          <w:lang w:eastAsia="de-DE"/>
        </w:rPr>
        <w:t xml:space="preserve">alebo z nedostupnosti internetového serveru, s výnimkou hrubej nedbanlivosti alebo úmyselného zavinenia. Okrem toho usporiadateľ nezodpovedá za akúkoľvek technickú poruchu, najmä zlyhanie siete, elektroniky alebo počítačov. </w:t>
      </w:r>
    </w:p>
    <w:p w14:paraId="4C86409F" w14:textId="2BB2AB1E" w:rsidR="00C61CA6" w:rsidRDefault="00C61CA6" w:rsidP="001E5247">
      <w:pPr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14:paraId="0ADA56D7" w14:textId="77777777" w:rsidR="00163C59" w:rsidRPr="00BF073D" w:rsidRDefault="00163C59" w:rsidP="001E5247">
      <w:pPr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14:paraId="6C5C3076" w14:textId="3093A9ED" w:rsidR="00EB4834" w:rsidRPr="00BF073D" w:rsidRDefault="009A3C22" w:rsidP="009A3C22">
      <w:pPr>
        <w:spacing w:before="240" w:after="0" w:line="240" w:lineRule="auto"/>
        <w:ind w:left="426" w:hanging="426"/>
        <w:contextualSpacing/>
        <w:rPr>
          <w:rFonts w:ascii="Arial" w:eastAsia="Times New Roman" w:hAnsi="Arial" w:cs="Times New Roman"/>
          <w:b/>
          <w:lang w:eastAsia="de-DE"/>
        </w:rPr>
      </w:pPr>
      <w:r>
        <w:rPr>
          <w:rFonts w:ascii="Arial" w:eastAsia="Times New Roman" w:hAnsi="Arial" w:cs="Times New Roman"/>
          <w:b/>
          <w:lang w:eastAsia="de-DE"/>
        </w:rPr>
        <w:t>8</w:t>
      </w:r>
      <w:r w:rsidR="00EB4834" w:rsidRPr="00BF073D">
        <w:rPr>
          <w:rFonts w:ascii="Arial" w:eastAsia="Times New Roman" w:hAnsi="Arial" w:cs="Times New Roman"/>
          <w:b/>
          <w:lang w:eastAsia="de-DE"/>
        </w:rPr>
        <w:t>.</w:t>
      </w:r>
      <w:r w:rsidR="00EB4834" w:rsidRPr="00BF073D">
        <w:rPr>
          <w:rFonts w:ascii="Arial" w:eastAsia="Times New Roman" w:hAnsi="Arial" w:cs="Times New Roman"/>
          <w:b/>
          <w:lang w:eastAsia="de-DE"/>
        </w:rPr>
        <w:tab/>
        <w:t xml:space="preserve"> Všeobecné podmienky</w:t>
      </w:r>
    </w:p>
    <w:p w14:paraId="27BC13E8" w14:textId="77777777" w:rsidR="00EB4834" w:rsidRPr="00BF073D" w:rsidRDefault="00EB4834" w:rsidP="00EB4834">
      <w:pPr>
        <w:spacing w:before="240" w:after="0" w:line="240" w:lineRule="auto"/>
        <w:ind w:left="720"/>
        <w:contextualSpacing/>
        <w:rPr>
          <w:rFonts w:ascii="Arial" w:eastAsia="Times New Roman" w:hAnsi="Arial" w:cs="Times New Roman"/>
          <w:b/>
          <w:lang w:eastAsia="de-DE"/>
        </w:rPr>
      </w:pPr>
    </w:p>
    <w:p w14:paraId="07AAF090" w14:textId="77777777" w:rsidR="00EB4834" w:rsidRPr="00BF073D" w:rsidRDefault="00EB4834" w:rsidP="00EB4834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de-DE"/>
        </w:rPr>
      </w:pPr>
    </w:p>
    <w:p w14:paraId="43DB8247" w14:textId="30EE4AAE" w:rsidR="00EB4834" w:rsidRPr="00BF073D" w:rsidRDefault="00EB4834" w:rsidP="00EB4834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de-DE"/>
        </w:rPr>
      </w:pPr>
      <w:r w:rsidRPr="00BF073D">
        <w:rPr>
          <w:rFonts w:ascii="Arial" w:eastAsia="Times New Roman" w:hAnsi="Arial" w:cs="Arial"/>
          <w:lang w:eastAsia="de-DE"/>
        </w:rPr>
        <w:t>Informácie získané od účastníkov budú použité výhradne pre účely t</w:t>
      </w:r>
      <w:r w:rsidR="009A3C22">
        <w:rPr>
          <w:rFonts w:ascii="Arial" w:eastAsia="Times New Roman" w:hAnsi="Arial" w:cs="Arial"/>
          <w:lang w:eastAsia="de-DE"/>
        </w:rPr>
        <w:t>ohto projektu</w:t>
      </w:r>
      <w:r w:rsidRPr="00BF073D">
        <w:rPr>
          <w:rFonts w:ascii="Arial" w:eastAsia="Times New Roman" w:hAnsi="Arial" w:cs="Arial"/>
          <w:lang w:eastAsia="de-DE"/>
        </w:rPr>
        <w:t xml:space="preserve">. </w:t>
      </w:r>
    </w:p>
    <w:p w14:paraId="5721BFF3" w14:textId="77777777" w:rsidR="00EB4834" w:rsidRPr="00BF073D" w:rsidRDefault="00EB4834" w:rsidP="00EB4834">
      <w:pPr>
        <w:spacing w:after="120" w:line="288" w:lineRule="auto"/>
        <w:contextualSpacing/>
        <w:jc w:val="both"/>
        <w:rPr>
          <w:rFonts w:ascii="Arial" w:eastAsia="Times New Roman" w:hAnsi="Arial" w:cs="Arial"/>
          <w:lang w:eastAsia="de-DE"/>
        </w:rPr>
      </w:pPr>
    </w:p>
    <w:p w14:paraId="44CDA52B" w14:textId="68DFB4C1" w:rsidR="00EB4834" w:rsidRPr="00BF073D" w:rsidRDefault="00EB4834" w:rsidP="00EB4834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" w:eastAsia="Times New Roman" w:hAnsi="Arial" w:cs="Arial"/>
          <w:lang w:eastAsia="de-DE"/>
        </w:rPr>
      </w:pPr>
      <w:r w:rsidRPr="00BF073D">
        <w:rPr>
          <w:rFonts w:ascii="Arial" w:eastAsia="Times New Roman" w:hAnsi="Arial" w:cs="Arial"/>
          <w:lang w:eastAsia="de-DE"/>
        </w:rPr>
        <w:t xml:space="preserve">Účasťou </w:t>
      </w:r>
      <w:r w:rsidR="009A3C22">
        <w:rPr>
          <w:rFonts w:ascii="Arial" w:eastAsia="Times New Roman" w:hAnsi="Arial" w:cs="Arial"/>
          <w:lang w:eastAsia="de-DE"/>
        </w:rPr>
        <w:t>na projekte</w:t>
      </w:r>
      <w:r w:rsidRPr="00BF073D">
        <w:rPr>
          <w:rFonts w:ascii="Arial" w:eastAsia="Times New Roman" w:hAnsi="Arial" w:cs="Arial"/>
          <w:lang w:eastAsia="de-DE"/>
        </w:rPr>
        <w:t xml:space="preserve"> vyjadruje </w:t>
      </w:r>
      <w:r w:rsidR="009A3C22">
        <w:rPr>
          <w:rFonts w:ascii="Arial" w:eastAsia="Times New Roman" w:hAnsi="Arial" w:cs="Arial"/>
          <w:lang w:eastAsia="de-DE"/>
        </w:rPr>
        <w:t xml:space="preserve">účastník </w:t>
      </w:r>
      <w:r w:rsidRPr="00BF073D">
        <w:rPr>
          <w:rFonts w:ascii="Arial" w:eastAsia="Times New Roman" w:hAnsi="Arial" w:cs="Arial"/>
          <w:lang w:eastAsia="de-DE"/>
        </w:rPr>
        <w:t>svoj súhlas s podmienkami a zaväzuje sa ich plne dodržiavať.</w:t>
      </w:r>
    </w:p>
    <w:p w14:paraId="553B70C7" w14:textId="77777777" w:rsidR="009A3C22" w:rsidRDefault="009A3C22" w:rsidP="00EB4834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Times New Roman"/>
          <w:lang w:eastAsia="de-DE"/>
        </w:rPr>
      </w:pPr>
    </w:p>
    <w:p w14:paraId="399F5AAC" w14:textId="15B9E8CE" w:rsidR="00EB4834" w:rsidRPr="00BF073D" w:rsidRDefault="00EB4834" w:rsidP="00EB4834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BF073D">
        <w:rPr>
          <w:rFonts w:ascii="Arial" w:eastAsia="Times New Roman" w:hAnsi="Arial" w:cs="Times New Roman"/>
          <w:lang w:eastAsia="de-DE"/>
        </w:rPr>
        <w:t>Sťažnosti</w:t>
      </w:r>
      <w:r w:rsidRPr="00BF073D">
        <w:rPr>
          <w:rFonts w:ascii="Arial" w:eastAsia="Times New Roman" w:hAnsi="Arial" w:cs="Arial"/>
          <w:lang w:eastAsia="de-DE"/>
        </w:rPr>
        <w:t xml:space="preserve">, ktoré sa vzťahujú na priebeh </w:t>
      </w:r>
      <w:r w:rsidR="009A3C22">
        <w:rPr>
          <w:rFonts w:ascii="Arial" w:eastAsia="Times New Roman" w:hAnsi="Arial" w:cs="Arial"/>
          <w:lang w:eastAsia="de-DE"/>
        </w:rPr>
        <w:t>projektu</w:t>
      </w:r>
      <w:r w:rsidRPr="00BF073D">
        <w:rPr>
          <w:rFonts w:ascii="Arial" w:eastAsia="Times New Roman" w:hAnsi="Arial" w:cs="Arial"/>
          <w:lang w:eastAsia="de-DE"/>
        </w:rPr>
        <w:t xml:space="preserve"> sa zasielajú písomne e-mailom na</w:t>
      </w:r>
      <w:r w:rsidR="000930C6">
        <w:rPr>
          <w:rFonts w:ascii="Arial" w:eastAsia="Times New Roman" w:hAnsi="Arial" w:cs="Arial"/>
          <w:lang w:eastAsia="de-DE"/>
        </w:rPr>
        <w:t xml:space="preserve"> csr@lidl.sk</w:t>
      </w:r>
      <w:r w:rsidR="009A3C22">
        <w:t xml:space="preserve"> </w:t>
      </w:r>
      <w:r w:rsidRPr="00BF073D">
        <w:rPr>
          <w:rFonts w:ascii="Arial" w:eastAsia="Times New Roman" w:hAnsi="Arial" w:cs="Arial"/>
          <w:lang w:eastAsia="de-DE"/>
        </w:rPr>
        <w:t xml:space="preserve">a to do 14 dní </w:t>
      </w:r>
      <w:r w:rsidR="00B310A8">
        <w:rPr>
          <w:rFonts w:ascii="Arial" w:eastAsia="Times New Roman" w:hAnsi="Arial" w:cs="Arial"/>
          <w:lang w:eastAsia="de-DE"/>
        </w:rPr>
        <w:t>od</w:t>
      </w:r>
      <w:r w:rsidR="00B310A8" w:rsidRPr="00BF073D">
        <w:rPr>
          <w:rFonts w:ascii="Arial" w:eastAsia="Times New Roman" w:hAnsi="Arial" w:cs="Arial"/>
          <w:lang w:eastAsia="de-DE"/>
        </w:rPr>
        <w:t xml:space="preserve"> </w:t>
      </w:r>
      <w:r w:rsidRPr="00BF073D">
        <w:rPr>
          <w:rFonts w:ascii="Arial" w:eastAsia="Times New Roman" w:hAnsi="Arial" w:cs="Arial"/>
          <w:lang w:eastAsia="de-DE"/>
        </w:rPr>
        <w:t xml:space="preserve">vzniku dôvodu </w:t>
      </w:r>
      <w:r w:rsidR="00B310A8">
        <w:rPr>
          <w:rFonts w:ascii="Arial" w:eastAsia="Times New Roman" w:hAnsi="Arial" w:cs="Arial"/>
          <w:lang w:eastAsia="de-DE"/>
        </w:rPr>
        <w:t>na</w:t>
      </w:r>
      <w:r w:rsidR="00B310A8" w:rsidRPr="00BF073D">
        <w:rPr>
          <w:rFonts w:ascii="Arial" w:eastAsia="Times New Roman" w:hAnsi="Arial" w:cs="Arial"/>
          <w:lang w:eastAsia="de-DE"/>
        </w:rPr>
        <w:t> </w:t>
      </w:r>
      <w:r w:rsidRPr="00BF073D">
        <w:rPr>
          <w:rFonts w:ascii="Arial" w:eastAsia="Times New Roman" w:hAnsi="Arial" w:cs="Arial"/>
          <w:lang w:eastAsia="de-DE"/>
        </w:rPr>
        <w:t>sťažnos</w:t>
      </w:r>
      <w:r w:rsidR="00B310A8">
        <w:rPr>
          <w:rFonts w:ascii="Arial" w:eastAsia="Times New Roman" w:hAnsi="Arial" w:cs="Arial"/>
          <w:lang w:eastAsia="de-DE"/>
        </w:rPr>
        <w:t>ť, najneskôr však do</w:t>
      </w:r>
      <w:r w:rsidR="00D62723">
        <w:rPr>
          <w:rFonts w:ascii="Arial" w:eastAsia="Times New Roman" w:hAnsi="Arial" w:cs="Arial"/>
          <w:lang w:eastAsia="de-DE"/>
        </w:rPr>
        <w:t xml:space="preserve"> 10 </w:t>
      </w:r>
      <w:r w:rsidR="00B310A8">
        <w:rPr>
          <w:rFonts w:ascii="Arial" w:eastAsia="Times New Roman" w:hAnsi="Arial" w:cs="Arial"/>
          <w:lang w:eastAsia="de-DE"/>
        </w:rPr>
        <w:t xml:space="preserve">dní od skončenia času </w:t>
      </w:r>
      <w:r w:rsidR="009A3C22">
        <w:rPr>
          <w:rFonts w:ascii="Arial" w:eastAsia="Times New Roman" w:hAnsi="Arial" w:cs="Arial"/>
          <w:lang w:eastAsia="de-DE"/>
        </w:rPr>
        <w:t>konania projektu</w:t>
      </w:r>
      <w:r w:rsidRPr="00BF073D">
        <w:rPr>
          <w:rFonts w:ascii="Arial" w:eastAsia="Times New Roman" w:hAnsi="Arial" w:cs="Arial"/>
          <w:lang w:eastAsia="de-DE"/>
        </w:rPr>
        <w:t xml:space="preserve">. Na sťažnosti zaslané po termíne a oznámené prostredníctvom telefónu sa neprihliada. </w:t>
      </w:r>
    </w:p>
    <w:p w14:paraId="316656BF" w14:textId="1AE220CD" w:rsidR="00EB4834" w:rsidRPr="00BF073D" w:rsidRDefault="00EB4834" w:rsidP="00EB4834">
      <w:pPr>
        <w:spacing w:before="240" w:after="0" w:line="240" w:lineRule="auto"/>
        <w:jc w:val="both"/>
        <w:rPr>
          <w:rFonts w:ascii="Arial" w:eastAsia="Times New Roman" w:hAnsi="Arial" w:cs="Times New Roman"/>
          <w:lang w:eastAsia="de-DE"/>
        </w:rPr>
      </w:pPr>
      <w:r w:rsidRPr="00BF073D">
        <w:rPr>
          <w:rFonts w:ascii="Arial" w:eastAsia="Times New Roman" w:hAnsi="Arial" w:cs="Times New Roman"/>
          <w:lang w:eastAsia="de-DE"/>
        </w:rPr>
        <w:t>Pokiaľ sú niektoré ustanovenia týchto pravidiel neplatné alebo stratia platnosť, platnosť ostatných ustanovení pravidiel ostáva nedotknutá. Neplatné ustanovenia budú nahradené takým primeraným ustanovením, ktoré najviac zodpovedá zmyslu p</w:t>
      </w:r>
      <w:r w:rsidRPr="00BF073D">
        <w:rPr>
          <w:rFonts w:ascii="Arial" w:eastAsia="Times New Roman" w:hAnsi="Arial" w:cs="Arial"/>
          <w:lang w:eastAsia="de-DE"/>
        </w:rPr>
        <w:t>ô</w:t>
      </w:r>
      <w:r w:rsidRPr="00BF073D">
        <w:rPr>
          <w:rFonts w:ascii="Arial" w:eastAsia="Times New Roman" w:hAnsi="Arial" w:cs="Times New Roman"/>
          <w:lang w:eastAsia="de-DE"/>
        </w:rPr>
        <w:t xml:space="preserve">vodných neplatných ustanovení. </w:t>
      </w:r>
    </w:p>
    <w:p w14:paraId="3E1AA432" w14:textId="77777777" w:rsidR="00EB4834" w:rsidRPr="00BF073D" w:rsidRDefault="00EB4834" w:rsidP="00EB4834">
      <w:pPr>
        <w:spacing w:after="120" w:line="288" w:lineRule="auto"/>
        <w:contextualSpacing/>
        <w:jc w:val="both"/>
        <w:rPr>
          <w:rFonts w:ascii="Arial" w:eastAsia="Times New Roman" w:hAnsi="Arial" w:cs="Arial"/>
          <w:lang w:eastAsia="de-DE"/>
        </w:rPr>
      </w:pPr>
    </w:p>
    <w:p w14:paraId="0CBABDAE" w14:textId="3E7A4488" w:rsidR="002B10FA" w:rsidRPr="00BF073D" w:rsidRDefault="00EB4834" w:rsidP="00EB4834">
      <w:pPr>
        <w:tabs>
          <w:tab w:val="left" w:pos="0"/>
        </w:tabs>
        <w:spacing w:after="120" w:line="288" w:lineRule="auto"/>
        <w:contextualSpacing/>
        <w:jc w:val="both"/>
        <w:rPr>
          <w:rFonts w:ascii="Arial" w:eastAsia="Times New Roman" w:hAnsi="Arial" w:cs="Arial"/>
          <w:lang w:eastAsia="de-DE"/>
        </w:rPr>
      </w:pPr>
      <w:r w:rsidRPr="00BF073D">
        <w:rPr>
          <w:rFonts w:ascii="Arial" w:eastAsia="Times New Roman" w:hAnsi="Arial" w:cs="Arial"/>
          <w:lang w:eastAsia="de-DE"/>
        </w:rPr>
        <w:t>Pravidlá sa riadia platným právnym poriadkom Slovenskej republiky. Tieto pravidlá sú k dispozícii</w:t>
      </w:r>
      <w:r w:rsidR="00936E50">
        <w:rPr>
          <w:rFonts w:ascii="Arial" w:eastAsia="Times New Roman" w:hAnsi="Arial" w:cs="Arial"/>
          <w:lang w:eastAsia="de-DE"/>
        </w:rPr>
        <w:t xml:space="preserve"> v aplikácii Lidl </w:t>
      </w:r>
      <w:proofErr w:type="spellStart"/>
      <w:r w:rsidR="00936E50">
        <w:rPr>
          <w:rFonts w:ascii="Arial" w:eastAsia="Times New Roman" w:hAnsi="Arial" w:cs="Arial"/>
          <w:lang w:eastAsia="de-DE"/>
        </w:rPr>
        <w:t>Plus</w:t>
      </w:r>
      <w:r w:rsidRPr="00BF073D">
        <w:rPr>
          <w:rFonts w:ascii="Arial" w:eastAsia="Times New Roman" w:hAnsi="Arial" w:cs="Arial"/>
          <w:lang w:eastAsia="de-DE"/>
        </w:rPr>
        <w:t>a</w:t>
      </w:r>
      <w:proofErr w:type="spellEnd"/>
      <w:r w:rsidRPr="00BF073D">
        <w:rPr>
          <w:rFonts w:ascii="Arial" w:eastAsia="Times New Roman" w:hAnsi="Arial" w:cs="Arial"/>
          <w:lang w:eastAsia="de-DE"/>
        </w:rPr>
        <w:t xml:space="preserve"> zároveň sú uložené v písomnej podobe v sídle usporiadateľa.</w:t>
      </w:r>
    </w:p>
    <w:p w14:paraId="3E7D2B2F" w14:textId="77777777" w:rsidR="00EB4834" w:rsidRPr="00BF073D" w:rsidRDefault="00EB4834" w:rsidP="002B10FA">
      <w:pPr>
        <w:tabs>
          <w:tab w:val="left" w:pos="0"/>
        </w:tabs>
        <w:spacing w:after="120" w:line="288" w:lineRule="auto"/>
        <w:contextualSpacing/>
        <w:jc w:val="both"/>
        <w:rPr>
          <w:rFonts w:ascii="Arial" w:eastAsia="Times New Roman" w:hAnsi="Arial" w:cs="Arial"/>
          <w:lang w:eastAsia="de-DE"/>
        </w:rPr>
      </w:pPr>
    </w:p>
    <w:p w14:paraId="62EE8C3A" w14:textId="13B76640" w:rsidR="00EB4834" w:rsidRDefault="00AA1762" w:rsidP="00EB4834">
      <w:pPr>
        <w:spacing w:after="120" w:line="288" w:lineRule="auto"/>
        <w:ind w:left="720" w:hanging="720"/>
        <w:contextualSpacing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V Bratislave, </w:t>
      </w:r>
      <w:r w:rsidR="00C25A0C">
        <w:rPr>
          <w:rFonts w:ascii="Arial" w:eastAsia="Times New Roman" w:hAnsi="Arial" w:cs="Arial"/>
          <w:lang w:eastAsia="de-DE"/>
        </w:rPr>
        <w:t>dňa</w:t>
      </w:r>
      <w:r w:rsidR="007C58E5">
        <w:rPr>
          <w:rFonts w:ascii="Arial" w:eastAsia="Times New Roman" w:hAnsi="Arial" w:cs="Arial"/>
          <w:lang w:eastAsia="de-DE"/>
        </w:rPr>
        <w:t xml:space="preserve"> </w:t>
      </w:r>
      <w:r w:rsidR="00277925">
        <w:rPr>
          <w:rFonts w:ascii="Arial" w:eastAsia="Times New Roman" w:hAnsi="Arial" w:cs="Arial"/>
          <w:lang w:eastAsia="de-DE"/>
        </w:rPr>
        <w:t>19.10.2021</w:t>
      </w:r>
    </w:p>
    <w:p w14:paraId="1F8FADB0" w14:textId="77777777" w:rsidR="00C72165" w:rsidRPr="00BF073D" w:rsidRDefault="00C72165" w:rsidP="00EB4834">
      <w:pPr>
        <w:spacing w:after="120" w:line="288" w:lineRule="auto"/>
        <w:ind w:left="720" w:hanging="720"/>
        <w:contextualSpacing/>
        <w:jc w:val="both"/>
        <w:rPr>
          <w:rFonts w:ascii="Arial" w:eastAsia="Times New Roman" w:hAnsi="Arial" w:cs="Arial"/>
          <w:lang w:eastAsia="de-DE"/>
        </w:rPr>
      </w:pPr>
    </w:p>
    <w:p w14:paraId="74868B52" w14:textId="688654A4" w:rsidR="00EB4834" w:rsidRDefault="00EB4834" w:rsidP="006D5DC3">
      <w:pPr>
        <w:spacing w:after="0" w:line="240" w:lineRule="auto"/>
        <w:rPr>
          <w:rFonts w:ascii="Arial" w:eastAsia="Times New Roman" w:hAnsi="Arial" w:cs="Times New Roman"/>
          <w:b/>
          <w:lang w:eastAsia="de-DE"/>
        </w:rPr>
      </w:pPr>
      <w:proofErr w:type="spellStart"/>
      <w:r w:rsidRPr="00BF073D">
        <w:rPr>
          <w:rFonts w:ascii="Arial" w:eastAsia="Times New Roman" w:hAnsi="Arial" w:cs="Times New Roman"/>
          <w:b/>
          <w:lang w:eastAsia="de-DE"/>
        </w:rPr>
        <w:lastRenderedPageBreak/>
        <w:t>Impressum</w:t>
      </w:r>
      <w:proofErr w:type="spellEnd"/>
    </w:p>
    <w:p w14:paraId="046A18AF" w14:textId="77777777" w:rsidR="00C72165" w:rsidRPr="00BF073D" w:rsidRDefault="00C72165" w:rsidP="006D5DC3">
      <w:pPr>
        <w:spacing w:after="0" w:line="240" w:lineRule="auto"/>
        <w:rPr>
          <w:rFonts w:ascii="Arial" w:eastAsia="Times New Roman" w:hAnsi="Arial" w:cs="Times New Roman"/>
          <w:b/>
          <w:lang w:eastAsia="de-DE"/>
        </w:rPr>
      </w:pPr>
    </w:p>
    <w:p w14:paraId="689BCB76" w14:textId="77777777" w:rsidR="00EB4834" w:rsidRPr="00BF073D" w:rsidRDefault="00EB4834" w:rsidP="006D5DC3">
      <w:pPr>
        <w:spacing w:after="0" w:line="240" w:lineRule="auto"/>
        <w:rPr>
          <w:rFonts w:ascii="Arial" w:eastAsia="Times New Roman" w:hAnsi="Arial" w:cs="Times New Roman"/>
          <w:lang w:eastAsia="de-DE"/>
        </w:rPr>
      </w:pPr>
      <w:r w:rsidRPr="00BF073D">
        <w:rPr>
          <w:rFonts w:ascii="Arial" w:eastAsia="Times New Roman" w:hAnsi="Arial" w:cs="Times New Roman"/>
          <w:lang w:eastAsia="de-DE"/>
        </w:rPr>
        <w:t xml:space="preserve">Lidl Slovenská republika, </w:t>
      </w:r>
      <w:proofErr w:type="spellStart"/>
      <w:r w:rsidRPr="00BF073D">
        <w:rPr>
          <w:rFonts w:ascii="Arial" w:eastAsia="Times New Roman" w:hAnsi="Arial" w:cs="Times New Roman"/>
          <w:lang w:eastAsia="de-DE"/>
        </w:rPr>
        <w:t>v.o.s</w:t>
      </w:r>
      <w:proofErr w:type="spellEnd"/>
      <w:r w:rsidRPr="00BF073D">
        <w:rPr>
          <w:rFonts w:ascii="Arial" w:eastAsia="Times New Roman" w:hAnsi="Arial" w:cs="Times New Roman"/>
          <w:lang w:eastAsia="de-DE"/>
        </w:rPr>
        <w:t>.</w:t>
      </w:r>
    </w:p>
    <w:p w14:paraId="3BD965AE" w14:textId="77777777" w:rsidR="00EB4834" w:rsidRPr="00BF073D" w:rsidRDefault="00EB4834" w:rsidP="006D5DC3">
      <w:pPr>
        <w:spacing w:after="0" w:line="240" w:lineRule="auto"/>
        <w:rPr>
          <w:rFonts w:ascii="Arial" w:eastAsia="Times New Roman" w:hAnsi="Arial" w:cs="Times New Roman"/>
          <w:lang w:eastAsia="de-DE"/>
        </w:rPr>
      </w:pPr>
      <w:r w:rsidRPr="00BF073D">
        <w:rPr>
          <w:rFonts w:ascii="Arial" w:eastAsia="Times New Roman" w:hAnsi="Arial" w:cs="Times New Roman"/>
          <w:lang w:eastAsia="de-DE"/>
        </w:rPr>
        <w:t xml:space="preserve">Ružinovská 1E, 821 02 Bratislava, </w:t>
      </w:r>
    </w:p>
    <w:p w14:paraId="1E1E88B3" w14:textId="77777777" w:rsidR="00EB4834" w:rsidRPr="00BF073D" w:rsidRDefault="00EB4834" w:rsidP="006D5DC3">
      <w:pPr>
        <w:spacing w:after="0" w:line="240" w:lineRule="auto"/>
        <w:rPr>
          <w:rFonts w:ascii="Arial" w:eastAsia="Times New Roman" w:hAnsi="Arial" w:cs="Times New Roman"/>
          <w:lang w:eastAsia="de-DE"/>
        </w:rPr>
      </w:pPr>
      <w:r w:rsidRPr="00BF073D">
        <w:rPr>
          <w:rFonts w:ascii="Arial" w:eastAsia="Times New Roman" w:hAnsi="Arial" w:cs="Times New Roman"/>
          <w:lang w:eastAsia="de-DE"/>
        </w:rPr>
        <w:t xml:space="preserve">IČO: 35 793 783, </w:t>
      </w:r>
    </w:p>
    <w:p w14:paraId="146EEF41" w14:textId="77777777" w:rsidR="00EB4834" w:rsidRPr="00BF073D" w:rsidRDefault="00EB4834" w:rsidP="006D5DC3">
      <w:pPr>
        <w:spacing w:after="0" w:line="240" w:lineRule="auto"/>
        <w:rPr>
          <w:rFonts w:ascii="Arial" w:eastAsia="Times New Roman" w:hAnsi="Arial" w:cs="Times New Roman"/>
          <w:lang w:eastAsia="de-DE"/>
        </w:rPr>
      </w:pPr>
      <w:r w:rsidRPr="00BF073D">
        <w:rPr>
          <w:rFonts w:ascii="Arial" w:eastAsia="Times New Roman" w:hAnsi="Arial" w:cs="Times New Roman"/>
          <w:lang w:eastAsia="de-DE"/>
        </w:rPr>
        <w:t xml:space="preserve">DIČ: 2020279415, IČ-DPH: SK2020279415, </w:t>
      </w:r>
    </w:p>
    <w:p w14:paraId="5E288562" w14:textId="49931568" w:rsidR="005C0DD9" w:rsidRDefault="00152199" w:rsidP="00C72165">
      <w:r w:rsidRPr="00BF073D">
        <w:rPr>
          <w:rFonts w:ascii="Arial" w:eastAsia="Times New Roman" w:hAnsi="Arial" w:cs="Times New Roman"/>
          <w:lang w:eastAsia="de-DE"/>
        </w:rPr>
        <w:t>Registrácia: spoločnosť zapísaná v Obchodnom registri Okresného súdu Bratislava I, odd.: Sr, vl.č.:1160/B</w:t>
      </w:r>
      <w:r w:rsidR="00BD7777">
        <w:rPr>
          <w:rFonts w:ascii="Arial" w:eastAsia="Times New Roman" w:hAnsi="Arial" w:cs="Times New Roman"/>
          <w:lang w:eastAsia="de-DE"/>
        </w:rPr>
        <w:t xml:space="preserve">, </w:t>
      </w:r>
      <w:r w:rsidR="00EB4834" w:rsidRPr="00BF073D">
        <w:rPr>
          <w:rFonts w:ascii="Arial" w:eastAsia="Times New Roman" w:hAnsi="Arial" w:cs="Times New Roman"/>
          <w:lang w:eastAsia="de-DE"/>
        </w:rPr>
        <w:t>Štatutárny orgán – spoločník - Lidl Holding Slovenská republika, s.r.o.</w:t>
      </w:r>
    </w:p>
    <w:sectPr w:rsidR="005C0DD9" w:rsidSect="00595AE3">
      <w:headerReference w:type="default" r:id="rId8"/>
      <w:footerReference w:type="default" r:id="rId9"/>
      <w:pgSz w:w="11906" w:h="16838"/>
      <w:pgMar w:top="1417" w:right="1558" w:bottom="1418" w:left="1276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FCDFA" w14:textId="77777777" w:rsidR="004B2D9D" w:rsidRDefault="004B2D9D">
      <w:pPr>
        <w:spacing w:after="0" w:line="240" w:lineRule="auto"/>
      </w:pPr>
      <w:r>
        <w:separator/>
      </w:r>
    </w:p>
  </w:endnote>
  <w:endnote w:type="continuationSeparator" w:id="0">
    <w:p w14:paraId="7943B3E4" w14:textId="77777777" w:rsidR="004B2D9D" w:rsidRDefault="004B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C2300" w14:textId="77777777" w:rsidR="00BD61EA" w:rsidRDefault="00277925" w:rsidP="00B65D08">
    <w:pPr>
      <w:pStyle w:val="Pta"/>
      <w:rPr>
        <w:sz w:val="16"/>
        <w:szCs w:val="16"/>
      </w:rPr>
    </w:pPr>
  </w:p>
  <w:p w14:paraId="44C7B135" w14:textId="77777777" w:rsidR="00BD61EA" w:rsidRDefault="00074EAD" w:rsidP="006B4B91">
    <w:pPr>
      <w:pStyle w:val="Pta"/>
      <w:tabs>
        <w:tab w:val="left" w:pos="2760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50860" w14:textId="77777777" w:rsidR="004B2D9D" w:rsidRDefault="004B2D9D">
      <w:pPr>
        <w:spacing w:after="0" w:line="240" w:lineRule="auto"/>
      </w:pPr>
      <w:r>
        <w:separator/>
      </w:r>
    </w:p>
  </w:footnote>
  <w:footnote w:type="continuationSeparator" w:id="0">
    <w:p w14:paraId="1E7264C7" w14:textId="77777777" w:rsidR="004B2D9D" w:rsidRDefault="004B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FD469" w14:textId="77777777" w:rsidR="00BD61EA" w:rsidRDefault="00074EAD" w:rsidP="00DC40C3">
    <w:pPr>
      <w:pStyle w:val="Hlavika"/>
      <w:tabs>
        <w:tab w:val="clear" w:pos="4536"/>
        <w:tab w:val="clear" w:pos="9072"/>
        <w:tab w:val="left" w:pos="79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95150"/>
    <w:multiLevelType w:val="hybridMultilevel"/>
    <w:tmpl w:val="AFC839BA"/>
    <w:lvl w:ilvl="0" w:tplc="254C3F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420C"/>
    <w:multiLevelType w:val="hybridMultilevel"/>
    <w:tmpl w:val="45D685FC"/>
    <w:lvl w:ilvl="0" w:tplc="477CC856">
      <w:start w:val="25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76A739F"/>
    <w:multiLevelType w:val="hybridMultilevel"/>
    <w:tmpl w:val="12D49B24"/>
    <w:lvl w:ilvl="0" w:tplc="EBA2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834"/>
    <w:rsid w:val="000019BC"/>
    <w:rsid w:val="00002F7A"/>
    <w:rsid w:val="0001233A"/>
    <w:rsid w:val="00026AF1"/>
    <w:rsid w:val="00034D01"/>
    <w:rsid w:val="000416DF"/>
    <w:rsid w:val="00047F1E"/>
    <w:rsid w:val="00051E17"/>
    <w:rsid w:val="00063095"/>
    <w:rsid w:val="00065EF0"/>
    <w:rsid w:val="000725B1"/>
    <w:rsid w:val="00074EAD"/>
    <w:rsid w:val="00084FD4"/>
    <w:rsid w:val="00085768"/>
    <w:rsid w:val="000930C6"/>
    <w:rsid w:val="000930CA"/>
    <w:rsid w:val="000B54E1"/>
    <w:rsid w:val="000C03A5"/>
    <w:rsid w:val="000C4B9A"/>
    <w:rsid w:val="000D12E1"/>
    <w:rsid w:val="000D2E35"/>
    <w:rsid w:val="000F05A0"/>
    <w:rsid w:val="000F1C0E"/>
    <w:rsid w:val="000F2438"/>
    <w:rsid w:val="00103705"/>
    <w:rsid w:val="0013517F"/>
    <w:rsid w:val="00146475"/>
    <w:rsid w:val="00146924"/>
    <w:rsid w:val="001502A8"/>
    <w:rsid w:val="00151B6B"/>
    <w:rsid w:val="00151FBA"/>
    <w:rsid w:val="00152199"/>
    <w:rsid w:val="00163C59"/>
    <w:rsid w:val="00172077"/>
    <w:rsid w:val="00174208"/>
    <w:rsid w:val="00175E79"/>
    <w:rsid w:val="001772F5"/>
    <w:rsid w:val="00180A33"/>
    <w:rsid w:val="00184286"/>
    <w:rsid w:val="00190478"/>
    <w:rsid w:val="00191289"/>
    <w:rsid w:val="001A30E7"/>
    <w:rsid w:val="001A340A"/>
    <w:rsid w:val="001A5178"/>
    <w:rsid w:val="001B1DB7"/>
    <w:rsid w:val="001B7485"/>
    <w:rsid w:val="001C3BD2"/>
    <w:rsid w:val="001D5BA6"/>
    <w:rsid w:val="001E1465"/>
    <w:rsid w:val="001E5247"/>
    <w:rsid w:val="001E538D"/>
    <w:rsid w:val="001E5B65"/>
    <w:rsid w:val="001F3D96"/>
    <w:rsid w:val="00202FC4"/>
    <w:rsid w:val="002103FF"/>
    <w:rsid w:val="0022325D"/>
    <w:rsid w:val="00231686"/>
    <w:rsid w:val="00234BDB"/>
    <w:rsid w:val="00241417"/>
    <w:rsid w:val="002710FB"/>
    <w:rsid w:val="00273B5B"/>
    <w:rsid w:val="00277925"/>
    <w:rsid w:val="00294842"/>
    <w:rsid w:val="002A6A21"/>
    <w:rsid w:val="002B10FA"/>
    <w:rsid w:val="002C4834"/>
    <w:rsid w:val="002C591E"/>
    <w:rsid w:val="0030687E"/>
    <w:rsid w:val="0031238F"/>
    <w:rsid w:val="003166A3"/>
    <w:rsid w:val="00316B1B"/>
    <w:rsid w:val="0032230D"/>
    <w:rsid w:val="00322E39"/>
    <w:rsid w:val="00335F26"/>
    <w:rsid w:val="00345586"/>
    <w:rsid w:val="0034589E"/>
    <w:rsid w:val="0036215E"/>
    <w:rsid w:val="00381431"/>
    <w:rsid w:val="003903AD"/>
    <w:rsid w:val="003B375A"/>
    <w:rsid w:val="003D45F5"/>
    <w:rsid w:val="003E01E5"/>
    <w:rsid w:val="00400694"/>
    <w:rsid w:val="0040269D"/>
    <w:rsid w:val="00403939"/>
    <w:rsid w:val="00422F09"/>
    <w:rsid w:val="004250A6"/>
    <w:rsid w:val="00435800"/>
    <w:rsid w:val="00447179"/>
    <w:rsid w:val="00456194"/>
    <w:rsid w:val="004654E2"/>
    <w:rsid w:val="00473538"/>
    <w:rsid w:val="00484BF0"/>
    <w:rsid w:val="00484E36"/>
    <w:rsid w:val="004954B4"/>
    <w:rsid w:val="004A77D1"/>
    <w:rsid w:val="004B1FF2"/>
    <w:rsid w:val="004B2D9D"/>
    <w:rsid w:val="004D01FA"/>
    <w:rsid w:val="004E4ABA"/>
    <w:rsid w:val="004E7657"/>
    <w:rsid w:val="004F12BB"/>
    <w:rsid w:val="004F3581"/>
    <w:rsid w:val="004F3CD7"/>
    <w:rsid w:val="004F5DCC"/>
    <w:rsid w:val="00500062"/>
    <w:rsid w:val="00504BCD"/>
    <w:rsid w:val="005110A5"/>
    <w:rsid w:val="005216CC"/>
    <w:rsid w:val="00547383"/>
    <w:rsid w:val="00555C35"/>
    <w:rsid w:val="0055682D"/>
    <w:rsid w:val="005570D5"/>
    <w:rsid w:val="005748D9"/>
    <w:rsid w:val="00575BC9"/>
    <w:rsid w:val="00587611"/>
    <w:rsid w:val="005C3281"/>
    <w:rsid w:val="005D0C24"/>
    <w:rsid w:val="005D35E4"/>
    <w:rsid w:val="005D7144"/>
    <w:rsid w:val="005F05AE"/>
    <w:rsid w:val="005F1ECE"/>
    <w:rsid w:val="005F57DA"/>
    <w:rsid w:val="00610EA3"/>
    <w:rsid w:val="00620973"/>
    <w:rsid w:val="0065649E"/>
    <w:rsid w:val="00667E4C"/>
    <w:rsid w:val="00671752"/>
    <w:rsid w:val="00681694"/>
    <w:rsid w:val="00685B56"/>
    <w:rsid w:val="00692F60"/>
    <w:rsid w:val="00694A2A"/>
    <w:rsid w:val="006D4BC2"/>
    <w:rsid w:val="006D5DC3"/>
    <w:rsid w:val="006F64E7"/>
    <w:rsid w:val="00713F4B"/>
    <w:rsid w:val="007158E7"/>
    <w:rsid w:val="00721CBB"/>
    <w:rsid w:val="007815F6"/>
    <w:rsid w:val="007847CC"/>
    <w:rsid w:val="0078684F"/>
    <w:rsid w:val="00795367"/>
    <w:rsid w:val="007C2F2C"/>
    <w:rsid w:val="007C58E5"/>
    <w:rsid w:val="007D7FAA"/>
    <w:rsid w:val="007F44D1"/>
    <w:rsid w:val="007F4703"/>
    <w:rsid w:val="00806E8D"/>
    <w:rsid w:val="00815538"/>
    <w:rsid w:val="00825276"/>
    <w:rsid w:val="00825B2F"/>
    <w:rsid w:val="00830712"/>
    <w:rsid w:val="0084462E"/>
    <w:rsid w:val="00852BEF"/>
    <w:rsid w:val="00870C48"/>
    <w:rsid w:val="0089408A"/>
    <w:rsid w:val="008B5DE5"/>
    <w:rsid w:val="008C3C9C"/>
    <w:rsid w:val="008E4D0B"/>
    <w:rsid w:val="00910C6A"/>
    <w:rsid w:val="00930617"/>
    <w:rsid w:val="0093405B"/>
    <w:rsid w:val="00936E50"/>
    <w:rsid w:val="009642B2"/>
    <w:rsid w:val="00970180"/>
    <w:rsid w:val="00972080"/>
    <w:rsid w:val="00973100"/>
    <w:rsid w:val="009731AB"/>
    <w:rsid w:val="00976284"/>
    <w:rsid w:val="00985006"/>
    <w:rsid w:val="00985DB9"/>
    <w:rsid w:val="00990719"/>
    <w:rsid w:val="009A3C22"/>
    <w:rsid w:val="009C4BA1"/>
    <w:rsid w:val="009D0291"/>
    <w:rsid w:val="00A02744"/>
    <w:rsid w:val="00A069F1"/>
    <w:rsid w:val="00A3127E"/>
    <w:rsid w:val="00A32C8D"/>
    <w:rsid w:val="00A34806"/>
    <w:rsid w:val="00A43AF9"/>
    <w:rsid w:val="00A53BC0"/>
    <w:rsid w:val="00A65D19"/>
    <w:rsid w:val="00A676F8"/>
    <w:rsid w:val="00A7212F"/>
    <w:rsid w:val="00A7676B"/>
    <w:rsid w:val="00A95332"/>
    <w:rsid w:val="00AA1762"/>
    <w:rsid w:val="00AA260F"/>
    <w:rsid w:val="00AB62B7"/>
    <w:rsid w:val="00AC0071"/>
    <w:rsid w:val="00AD5B6B"/>
    <w:rsid w:val="00AE7583"/>
    <w:rsid w:val="00AF5E10"/>
    <w:rsid w:val="00B00468"/>
    <w:rsid w:val="00B17677"/>
    <w:rsid w:val="00B24657"/>
    <w:rsid w:val="00B310A8"/>
    <w:rsid w:val="00B47100"/>
    <w:rsid w:val="00B51E9E"/>
    <w:rsid w:val="00B52EDE"/>
    <w:rsid w:val="00B85964"/>
    <w:rsid w:val="00BB7176"/>
    <w:rsid w:val="00BC1C6D"/>
    <w:rsid w:val="00BC473B"/>
    <w:rsid w:val="00BD103D"/>
    <w:rsid w:val="00BD1F46"/>
    <w:rsid w:val="00BD6986"/>
    <w:rsid w:val="00BD7777"/>
    <w:rsid w:val="00BD777E"/>
    <w:rsid w:val="00BF3D70"/>
    <w:rsid w:val="00C00513"/>
    <w:rsid w:val="00C01139"/>
    <w:rsid w:val="00C012B7"/>
    <w:rsid w:val="00C03D5C"/>
    <w:rsid w:val="00C0547E"/>
    <w:rsid w:val="00C24A97"/>
    <w:rsid w:val="00C25A0C"/>
    <w:rsid w:val="00C25D2B"/>
    <w:rsid w:val="00C25D5F"/>
    <w:rsid w:val="00C278B3"/>
    <w:rsid w:val="00C35277"/>
    <w:rsid w:val="00C47F65"/>
    <w:rsid w:val="00C53999"/>
    <w:rsid w:val="00C61CA6"/>
    <w:rsid w:val="00C6219C"/>
    <w:rsid w:val="00C6495B"/>
    <w:rsid w:val="00C65C75"/>
    <w:rsid w:val="00C72165"/>
    <w:rsid w:val="00C736CF"/>
    <w:rsid w:val="00C941B9"/>
    <w:rsid w:val="00CB44E6"/>
    <w:rsid w:val="00CC0D1F"/>
    <w:rsid w:val="00CC663E"/>
    <w:rsid w:val="00CD6DC5"/>
    <w:rsid w:val="00D026F0"/>
    <w:rsid w:val="00D318E8"/>
    <w:rsid w:val="00D35335"/>
    <w:rsid w:val="00D45478"/>
    <w:rsid w:val="00D61E65"/>
    <w:rsid w:val="00D62723"/>
    <w:rsid w:val="00D715DC"/>
    <w:rsid w:val="00D737DF"/>
    <w:rsid w:val="00D872F6"/>
    <w:rsid w:val="00DA1804"/>
    <w:rsid w:val="00DA2FAB"/>
    <w:rsid w:val="00DA5140"/>
    <w:rsid w:val="00DD4487"/>
    <w:rsid w:val="00DE0DBB"/>
    <w:rsid w:val="00E05ECD"/>
    <w:rsid w:val="00E07473"/>
    <w:rsid w:val="00E166E2"/>
    <w:rsid w:val="00E260D5"/>
    <w:rsid w:val="00E7264C"/>
    <w:rsid w:val="00E73105"/>
    <w:rsid w:val="00E76D11"/>
    <w:rsid w:val="00E90F7A"/>
    <w:rsid w:val="00EB4834"/>
    <w:rsid w:val="00EC40DD"/>
    <w:rsid w:val="00EC7541"/>
    <w:rsid w:val="00ED4CCB"/>
    <w:rsid w:val="00ED537E"/>
    <w:rsid w:val="00EE31BD"/>
    <w:rsid w:val="00EE47A0"/>
    <w:rsid w:val="00EE4BC4"/>
    <w:rsid w:val="00EE738B"/>
    <w:rsid w:val="00EF0E5D"/>
    <w:rsid w:val="00F02D3C"/>
    <w:rsid w:val="00F059EB"/>
    <w:rsid w:val="00F23221"/>
    <w:rsid w:val="00F308A4"/>
    <w:rsid w:val="00F37FF0"/>
    <w:rsid w:val="00F652DE"/>
    <w:rsid w:val="00F66411"/>
    <w:rsid w:val="00F668E0"/>
    <w:rsid w:val="00F84860"/>
    <w:rsid w:val="00F853C5"/>
    <w:rsid w:val="00F86A30"/>
    <w:rsid w:val="00F95DAE"/>
    <w:rsid w:val="00FA4AAA"/>
    <w:rsid w:val="00FB2C4D"/>
    <w:rsid w:val="00FB3B61"/>
    <w:rsid w:val="00FB4058"/>
    <w:rsid w:val="00FD2D4D"/>
    <w:rsid w:val="00FD6B36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39FCED5"/>
  <w15:chartTrackingRefBased/>
  <w15:docId w15:val="{AFB50B56-D9A0-464F-8F35-E09D3F8C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y">
    <w:name w:val="Normal"/>
    <w:qFormat/>
    <w:rsid w:val="00EB48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B4834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Times New Roman"/>
      <w:sz w:val="24"/>
      <w:lang w:val="de-DE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B4834"/>
    <w:rPr>
      <w:rFonts w:ascii="Arial" w:eastAsia="Arial" w:hAnsi="Arial" w:cs="Times New Roman"/>
      <w:sz w:val="24"/>
      <w:lang w:val="de-DE" w:eastAsia="en-US"/>
    </w:rPr>
  </w:style>
  <w:style w:type="paragraph" w:styleId="Pta">
    <w:name w:val="footer"/>
    <w:basedOn w:val="Normlny"/>
    <w:link w:val="PtaChar"/>
    <w:unhideWhenUsed/>
    <w:rsid w:val="00EB4834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Times New Roman"/>
      <w:sz w:val="24"/>
      <w:lang w:val="de-DE" w:eastAsia="en-US"/>
    </w:rPr>
  </w:style>
  <w:style w:type="character" w:customStyle="1" w:styleId="PtaChar">
    <w:name w:val="Päta Char"/>
    <w:basedOn w:val="Predvolenpsmoodseku"/>
    <w:link w:val="Pta"/>
    <w:rsid w:val="00EB4834"/>
    <w:rPr>
      <w:rFonts w:ascii="Arial" w:eastAsia="Arial" w:hAnsi="Arial" w:cs="Times New Roman"/>
      <w:sz w:val="24"/>
      <w:lang w:val="de-DE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454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54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454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54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54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547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F3D7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07473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76D11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B5DE5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175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A5A6AA-82A0-44C5-84BA-06AD6804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Lidl Stiftung &amp; Co. KG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Adamcekova, Ivana</dc:creator>
  <cp:keywords/>
  <dc:description/>
  <cp:lastModifiedBy>Martina Sujová</cp:lastModifiedBy>
  <cp:revision>2</cp:revision>
  <cp:lastPrinted>2019-05-27T10:23:00Z</cp:lastPrinted>
  <dcterms:created xsi:type="dcterms:W3CDTF">2021-10-19T08:48:00Z</dcterms:created>
  <dcterms:modified xsi:type="dcterms:W3CDTF">2021-10-19T08:48:00Z</dcterms:modified>
</cp:coreProperties>
</file>